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DDB" w:rsidRPr="00203DDB" w:rsidRDefault="00203DDB" w:rsidP="00203DDB">
      <w:pPr>
        <w:pStyle w:val="NormalWeb"/>
        <w:shd w:val="clear" w:color="auto" w:fill="FFFFFF"/>
        <w:spacing w:before="0" w:beforeAutospacing="0" w:after="0" w:afterAutospacing="0" w:line="352" w:lineRule="atLeast"/>
        <w:jc w:val="center"/>
        <w:rPr>
          <w:rFonts w:ascii="Bookman Old Style" w:hAnsi="Bookman Old Style" w:cs="Arial"/>
          <w:b/>
          <w:color w:val="444545"/>
          <w:sz w:val="22"/>
          <w:szCs w:val="22"/>
          <w:u w:val="single"/>
        </w:rPr>
      </w:pPr>
      <w:r w:rsidRPr="00203DDB">
        <w:rPr>
          <w:rFonts w:ascii="Bookman Old Style" w:hAnsi="Bookman Old Style" w:cs="Arial"/>
          <w:b/>
          <w:color w:val="444545"/>
          <w:sz w:val="22"/>
          <w:szCs w:val="22"/>
          <w:u w:val="single"/>
        </w:rPr>
        <w:t>UNIT II</w:t>
      </w:r>
    </w:p>
    <w:p w:rsidR="00203DDB" w:rsidRDefault="00203DDB" w:rsidP="00203DDB">
      <w:pPr>
        <w:pStyle w:val="NormalWeb"/>
        <w:shd w:val="clear" w:color="auto" w:fill="FFFFFF"/>
        <w:spacing w:before="0" w:beforeAutospacing="0" w:after="0" w:afterAutospacing="0" w:line="352" w:lineRule="atLeast"/>
        <w:jc w:val="center"/>
        <w:rPr>
          <w:rFonts w:ascii="Bookman Old Style" w:hAnsi="Bookman Old Style" w:cs="Arial"/>
          <w:b/>
          <w:color w:val="444545"/>
          <w:sz w:val="22"/>
          <w:szCs w:val="22"/>
        </w:rPr>
      </w:pPr>
      <w:r w:rsidRPr="00203DDB">
        <w:rPr>
          <w:rFonts w:ascii="Bookman Old Style" w:hAnsi="Bookman Old Style" w:cs="Arial"/>
          <w:b/>
          <w:color w:val="444545"/>
          <w:sz w:val="22"/>
          <w:szCs w:val="22"/>
          <w:u w:val="single"/>
        </w:rPr>
        <w:t>E-MAIL SECURITY &amp; FIREWALLS</w:t>
      </w:r>
    </w:p>
    <w:p w:rsidR="00203DDB" w:rsidRDefault="00203DDB" w:rsidP="00203DDB">
      <w:pPr>
        <w:pStyle w:val="NormalWeb"/>
        <w:shd w:val="clear" w:color="auto" w:fill="FFFFFF"/>
        <w:spacing w:before="0" w:beforeAutospacing="0" w:after="0" w:afterAutospacing="0" w:line="352" w:lineRule="atLeast"/>
        <w:jc w:val="both"/>
        <w:rPr>
          <w:rFonts w:ascii="Bookman Old Style" w:hAnsi="Bookman Old Style" w:cs="Arial"/>
          <w:b/>
          <w:color w:val="444545"/>
          <w:sz w:val="22"/>
          <w:szCs w:val="22"/>
        </w:rPr>
      </w:pPr>
    </w:p>
    <w:p w:rsidR="00203DDB" w:rsidRPr="006338E3" w:rsidRDefault="00203DDB" w:rsidP="00203DDB">
      <w:pPr>
        <w:pStyle w:val="NormalWeb"/>
        <w:shd w:val="clear" w:color="auto" w:fill="FFFFFF"/>
        <w:spacing w:before="0" w:beforeAutospacing="0" w:after="0" w:afterAutospacing="0" w:line="352" w:lineRule="atLeast"/>
        <w:jc w:val="both"/>
        <w:rPr>
          <w:rFonts w:ascii="Bookman Old Style" w:hAnsi="Bookman Old Style" w:cs="Arial"/>
          <w:color w:val="444545"/>
          <w:sz w:val="22"/>
          <w:szCs w:val="22"/>
        </w:rPr>
      </w:pPr>
      <w:r w:rsidRPr="006338E3">
        <w:rPr>
          <w:rFonts w:ascii="Bookman Old Style" w:hAnsi="Bookman Old Style" w:cs="Arial"/>
          <w:color w:val="444545"/>
          <w:sz w:val="22"/>
          <w:szCs w:val="22"/>
        </w:rPr>
        <w:t xml:space="preserve">PGP – S/MIME – Internet Firewalls for Trusted System: Roles of Firewalls </w:t>
      </w:r>
      <w:r>
        <w:rPr>
          <w:rFonts w:ascii="Bookman Old Style" w:hAnsi="Bookman Old Style" w:cs="Arial"/>
          <w:color w:val="444545"/>
          <w:sz w:val="22"/>
          <w:szCs w:val="22"/>
        </w:rPr>
        <w:t>-</w:t>
      </w:r>
      <w:r w:rsidRPr="006338E3">
        <w:rPr>
          <w:rFonts w:ascii="Bookman Old Style" w:hAnsi="Bookman Old Style" w:cs="Arial"/>
          <w:color w:val="444545"/>
          <w:sz w:val="22"/>
          <w:szCs w:val="22"/>
        </w:rPr>
        <w:t xml:space="preserve"> Firewall related terminology- Types of Firewalls – Firewall designs – SET for E-Commerce Transactions.</w:t>
      </w:r>
    </w:p>
    <w:p w:rsidR="00197C54" w:rsidRDefault="007002D2" w:rsidP="007002D2">
      <w:pPr>
        <w:jc w:val="center"/>
        <w:rPr>
          <w:rFonts w:ascii="Bookman Old Style" w:hAnsi="Bookman Old Style"/>
          <w:b/>
          <w:i/>
          <w:u w:val="single"/>
        </w:rPr>
      </w:pPr>
      <w:r w:rsidRPr="007002D2">
        <w:rPr>
          <w:rFonts w:ascii="Bookman Old Style" w:hAnsi="Bookman Old Style"/>
          <w:b/>
          <w:i/>
          <w:u w:val="single"/>
        </w:rPr>
        <w:t>Part-A</w:t>
      </w:r>
    </w:p>
    <w:p w:rsidR="00F207A6" w:rsidRPr="00F207A6" w:rsidRDefault="006B7E70" w:rsidP="00F207A6">
      <w:pPr>
        <w:rPr>
          <w:rFonts w:ascii="Bookman Old Style" w:hAnsi="Bookman Old Style"/>
        </w:rPr>
      </w:pPr>
      <w:r>
        <w:rPr>
          <w:rFonts w:ascii="Bookman Old Style" w:hAnsi="Bookman Old Style"/>
          <w:b/>
          <w:bCs/>
        </w:rPr>
        <w:t>1.</w:t>
      </w:r>
      <w:r w:rsidR="00F207A6" w:rsidRPr="00F207A6">
        <w:rPr>
          <w:rFonts w:ascii="Bookman Old Style" w:hAnsi="Bookman Old Style"/>
          <w:b/>
          <w:bCs/>
        </w:rPr>
        <w:t>What is application level gateway?</w:t>
      </w:r>
    </w:p>
    <w:p w:rsidR="00F207A6" w:rsidRPr="00F207A6" w:rsidRDefault="00F207A6" w:rsidP="00F207A6">
      <w:pPr>
        <w:rPr>
          <w:rFonts w:ascii="Bookman Old Style" w:hAnsi="Bookman Old Style"/>
        </w:rPr>
      </w:pPr>
      <w:r w:rsidRPr="00F207A6">
        <w:rPr>
          <w:rFonts w:ascii="Bookman Old Style" w:hAnsi="Bookman Old Style"/>
        </w:rPr>
        <w:t>An application level gateway also called a proxy server; act as a relay of</w:t>
      </w:r>
    </w:p>
    <w:p w:rsidR="00F207A6" w:rsidRPr="00F207A6" w:rsidRDefault="00F207A6" w:rsidP="00F207A6">
      <w:pPr>
        <w:rPr>
          <w:rFonts w:ascii="Bookman Old Style" w:hAnsi="Bookman Old Style"/>
        </w:rPr>
      </w:pPr>
      <w:r w:rsidRPr="00F207A6">
        <w:rPr>
          <w:rFonts w:ascii="Bookman Old Style" w:hAnsi="Bookman Old Style"/>
        </w:rPr>
        <w:t>application-level traffic. The user contacts the gateway using a TCP/IP application,</w:t>
      </w:r>
    </w:p>
    <w:p w:rsidR="00F207A6" w:rsidRPr="00F207A6" w:rsidRDefault="00F207A6" w:rsidP="00F207A6">
      <w:pPr>
        <w:rPr>
          <w:rFonts w:ascii="Bookman Old Style" w:hAnsi="Bookman Old Style"/>
        </w:rPr>
      </w:pPr>
      <w:r w:rsidRPr="00F207A6">
        <w:rPr>
          <w:rFonts w:ascii="Bookman Old Style" w:hAnsi="Bookman Old Style"/>
        </w:rPr>
        <w:t>such as Telnet or FTP, and the gateway asks the user for the name of the remote host to be accessed.</w:t>
      </w:r>
    </w:p>
    <w:p w:rsidR="00F207A6" w:rsidRPr="00F207A6" w:rsidRDefault="006B7E70" w:rsidP="00F207A6">
      <w:pPr>
        <w:rPr>
          <w:rFonts w:ascii="Bookman Old Style" w:hAnsi="Bookman Old Style"/>
        </w:rPr>
      </w:pPr>
      <w:r>
        <w:rPr>
          <w:rFonts w:ascii="Bookman Old Style" w:hAnsi="Bookman Old Style"/>
          <w:b/>
          <w:bCs/>
        </w:rPr>
        <w:t>2</w:t>
      </w:r>
      <w:r w:rsidR="00F207A6" w:rsidRPr="00F207A6">
        <w:rPr>
          <w:rFonts w:ascii="Bookman Old Style" w:hAnsi="Bookman Old Style"/>
          <w:b/>
          <w:bCs/>
        </w:rPr>
        <w:t>. List the design goals of firewalls?</w:t>
      </w:r>
    </w:p>
    <w:p w:rsidR="00F207A6" w:rsidRPr="00F207A6" w:rsidRDefault="00F207A6" w:rsidP="00F207A6">
      <w:pPr>
        <w:rPr>
          <w:rFonts w:ascii="Bookman Old Style" w:hAnsi="Bookman Old Style"/>
        </w:rPr>
      </w:pPr>
      <w:r w:rsidRPr="00F207A6">
        <w:rPr>
          <w:rFonts w:ascii="Bookman Old Style" w:hAnsi="Bookman Old Style"/>
        </w:rPr>
        <w:t>1. All traffic from inside to outside, and vise versa, must pass through the firewall.</w:t>
      </w:r>
    </w:p>
    <w:p w:rsidR="00F207A6" w:rsidRPr="00F207A6" w:rsidRDefault="00F207A6" w:rsidP="00F207A6">
      <w:pPr>
        <w:rPr>
          <w:rFonts w:ascii="Bookman Old Style" w:hAnsi="Bookman Old Style"/>
        </w:rPr>
      </w:pPr>
      <w:r w:rsidRPr="00F207A6">
        <w:rPr>
          <w:rFonts w:ascii="Bookman Old Style" w:hAnsi="Bookman Old Style"/>
        </w:rPr>
        <w:t>2. Only authorized traffic, as defined by the local security policy, will be allowed to pass.</w:t>
      </w:r>
    </w:p>
    <w:p w:rsidR="00F207A6" w:rsidRDefault="00F207A6" w:rsidP="00F207A6">
      <w:pPr>
        <w:rPr>
          <w:rFonts w:ascii="Bookman Old Style" w:hAnsi="Bookman Old Style"/>
        </w:rPr>
      </w:pPr>
      <w:r w:rsidRPr="00F207A6">
        <w:rPr>
          <w:rFonts w:ascii="Bookman Old Style" w:hAnsi="Bookman Old Style"/>
          <w:b/>
          <w:bCs/>
        </w:rPr>
        <w:t>3. </w:t>
      </w:r>
      <w:r w:rsidRPr="00F207A6">
        <w:rPr>
          <w:rFonts w:ascii="Bookman Old Style" w:hAnsi="Bookman Old Style"/>
        </w:rPr>
        <w:t>The firewall itself is immune to penetration.</w:t>
      </w:r>
    </w:p>
    <w:p w:rsidR="00F207A6" w:rsidRPr="00F207A6" w:rsidRDefault="006B7E70" w:rsidP="00F207A6">
      <w:pPr>
        <w:rPr>
          <w:rFonts w:ascii="Bookman Old Style" w:hAnsi="Bookman Old Style"/>
        </w:rPr>
      </w:pPr>
      <w:r>
        <w:rPr>
          <w:rFonts w:ascii="Bookman Old Style" w:hAnsi="Bookman Old Style"/>
          <w:b/>
          <w:bCs/>
        </w:rPr>
        <w:t>3.</w:t>
      </w:r>
      <w:r w:rsidR="00F207A6" w:rsidRPr="00F207A6">
        <w:rPr>
          <w:rFonts w:ascii="Bookman Old Style" w:hAnsi="Bookman Old Style"/>
          <w:b/>
          <w:bCs/>
        </w:rPr>
        <w:t>What is mean by SET? What are the features of SET?</w:t>
      </w:r>
    </w:p>
    <w:p w:rsidR="00F207A6" w:rsidRPr="00F207A6" w:rsidRDefault="00F207A6" w:rsidP="00F207A6">
      <w:pPr>
        <w:rPr>
          <w:rFonts w:ascii="Bookman Old Style" w:hAnsi="Bookman Old Style"/>
        </w:rPr>
      </w:pPr>
      <w:r w:rsidRPr="00F207A6">
        <w:rPr>
          <w:rFonts w:ascii="Bookman Old Style" w:hAnsi="Bookman Old Style"/>
        </w:rPr>
        <w:t>Secure Electronic Transaction (SET) is an open encryption and security specification designed to protect credit card transaction on the internet. Features are:</w:t>
      </w:r>
    </w:p>
    <w:p w:rsidR="00F207A6" w:rsidRPr="00F207A6" w:rsidRDefault="00F207A6" w:rsidP="00F207A6">
      <w:pPr>
        <w:rPr>
          <w:rFonts w:ascii="Bookman Old Style" w:hAnsi="Bookman Old Style"/>
        </w:rPr>
      </w:pPr>
      <w:r w:rsidRPr="00F207A6">
        <w:rPr>
          <w:rFonts w:ascii="Bookman Old Style" w:hAnsi="Bookman Old Style"/>
        </w:rPr>
        <w:t>1. Confidentiality of information</w:t>
      </w:r>
    </w:p>
    <w:p w:rsidR="00F207A6" w:rsidRPr="00F207A6" w:rsidRDefault="00F207A6" w:rsidP="00F207A6">
      <w:pPr>
        <w:rPr>
          <w:rFonts w:ascii="Bookman Old Style" w:hAnsi="Bookman Old Style"/>
        </w:rPr>
      </w:pPr>
      <w:r w:rsidRPr="00F207A6">
        <w:rPr>
          <w:rFonts w:ascii="Bookman Old Style" w:hAnsi="Bookman Old Style"/>
        </w:rPr>
        <w:t>2. Integrity of data</w:t>
      </w:r>
    </w:p>
    <w:p w:rsidR="00F207A6" w:rsidRPr="00F207A6" w:rsidRDefault="00F207A6" w:rsidP="00F207A6">
      <w:pPr>
        <w:rPr>
          <w:rFonts w:ascii="Bookman Old Style" w:hAnsi="Bookman Old Style"/>
        </w:rPr>
      </w:pPr>
      <w:r w:rsidRPr="00F207A6">
        <w:rPr>
          <w:rFonts w:ascii="Bookman Old Style" w:hAnsi="Bookman Old Style"/>
        </w:rPr>
        <w:t>3. Cardholder account authentication</w:t>
      </w:r>
    </w:p>
    <w:p w:rsidR="00F207A6" w:rsidRPr="00F207A6" w:rsidRDefault="00F207A6" w:rsidP="00F207A6">
      <w:pPr>
        <w:rPr>
          <w:rFonts w:ascii="Bookman Old Style" w:hAnsi="Bookman Old Style"/>
        </w:rPr>
      </w:pPr>
      <w:r w:rsidRPr="00F207A6">
        <w:rPr>
          <w:rFonts w:ascii="Bookman Old Style" w:hAnsi="Bookman Old Style"/>
        </w:rPr>
        <w:t>4. Merchant authentication</w:t>
      </w:r>
    </w:p>
    <w:p w:rsidR="00F207A6" w:rsidRPr="00F207A6" w:rsidRDefault="00F207A6" w:rsidP="00F207A6">
      <w:pPr>
        <w:rPr>
          <w:rFonts w:ascii="Bookman Old Style" w:hAnsi="Bookman Old Style"/>
        </w:rPr>
      </w:pPr>
      <w:r w:rsidRPr="00F207A6">
        <w:rPr>
          <w:rFonts w:ascii="Bookman Old Style" w:hAnsi="Bookman Old Style"/>
          <w:b/>
          <w:bCs/>
        </w:rPr>
        <w:t>4. What are the steps involved in SET Transaction?</w:t>
      </w:r>
    </w:p>
    <w:p w:rsidR="00F207A6" w:rsidRPr="00F207A6" w:rsidRDefault="00F207A6" w:rsidP="00F207A6">
      <w:pPr>
        <w:rPr>
          <w:rFonts w:ascii="Bookman Old Style" w:hAnsi="Bookman Old Style"/>
        </w:rPr>
      </w:pPr>
      <w:r w:rsidRPr="00F207A6">
        <w:rPr>
          <w:rFonts w:ascii="Bookman Old Style" w:hAnsi="Bookman Old Style"/>
        </w:rPr>
        <w:t>1. The customer opens an account</w:t>
      </w:r>
    </w:p>
    <w:p w:rsidR="00F207A6" w:rsidRPr="00F207A6" w:rsidRDefault="00F207A6" w:rsidP="00F207A6">
      <w:pPr>
        <w:rPr>
          <w:rFonts w:ascii="Bookman Old Style" w:hAnsi="Bookman Old Style"/>
        </w:rPr>
      </w:pPr>
      <w:r w:rsidRPr="00F207A6">
        <w:rPr>
          <w:rFonts w:ascii="Bookman Old Style" w:hAnsi="Bookman Old Style"/>
        </w:rPr>
        <w:t>2. The customer receives a certificate</w:t>
      </w:r>
    </w:p>
    <w:p w:rsidR="00F207A6" w:rsidRPr="00F207A6" w:rsidRDefault="00F207A6" w:rsidP="00F207A6">
      <w:pPr>
        <w:rPr>
          <w:rFonts w:ascii="Bookman Old Style" w:hAnsi="Bookman Old Style"/>
        </w:rPr>
      </w:pPr>
      <w:r w:rsidRPr="00F207A6">
        <w:rPr>
          <w:rFonts w:ascii="Bookman Old Style" w:hAnsi="Bookman Old Style"/>
        </w:rPr>
        <w:t>3. Merchants have their own certificate</w:t>
      </w:r>
    </w:p>
    <w:p w:rsidR="00F207A6" w:rsidRPr="00F207A6" w:rsidRDefault="00F207A6" w:rsidP="00F207A6">
      <w:pPr>
        <w:rPr>
          <w:rFonts w:ascii="Bookman Old Style" w:hAnsi="Bookman Old Style"/>
        </w:rPr>
      </w:pPr>
      <w:r w:rsidRPr="00F207A6">
        <w:rPr>
          <w:rFonts w:ascii="Bookman Old Style" w:hAnsi="Bookman Old Style"/>
        </w:rPr>
        <w:t>4. The customer places an order.</w:t>
      </w:r>
    </w:p>
    <w:p w:rsidR="00F207A6" w:rsidRPr="00F207A6" w:rsidRDefault="00F207A6" w:rsidP="00F207A6">
      <w:pPr>
        <w:rPr>
          <w:rFonts w:ascii="Bookman Old Style" w:hAnsi="Bookman Old Style"/>
        </w:rPr>
      </w:pPr>
      <w:r w:rsidRPr="00F207A6">
        <w:rPr>
          <w:rFonts w:ascii="Bookman Old Style" w:hAnsi="Bookman Old Style"/>
        </w:rPr>
        <w:lastRenderedPageBreak/>
        <w:t>5. The merchant is verified.</w:t>
      </w:r>
    </w:p>
    <w:p w:rsidR="00F207A6" w:rsidRPr="00F207A6" w:rsidRDefault="00F207A6" w:rsidP="00F207A6">
      <w:pPr>
        <w:rPr>
          <w:rFonts w:ascii="Bookman Old Style" w:hAnsi="Bookman Old Style"/>
        </w:rPr>
      </w:pPr>
      <w:r w:rsidRPr="00F207A6">
        <w:rPr>
          <w:rFonts w:ascii="Bookman Old Style" w:hAnsi="Bookman Old Style"/>
        </w:rPr>
        <w:t>6. The order and payment are sent.</w:t>
      </w:r>
    </w:p>
    <w:p w:rsidR="00F207A6" w:rsidRPr="00F207A6" w:rsidRDefault="00F207A6" w:rsidP="00F207A6">
      <w:pPr>
        <w:rPr>
          <w:rFonts w:ascii="Bookman Old Style" w:hAnsi="Bookman Old Style"/>
        </w:rPr>
      </w:pPr>
      <w:r w:rsidRPr="00F207A6">
        <w:rPr>
          <w:rFonts w:ascii="Bookman Old Style" w:hAnsi="Bookman Old Style"/>
        </w:rPr>
        <w:t>7. The merchant requests payment authorization.</w:t>
      </w:r>
    </w:p>
    <w:p w:rsidR="00F207A6" w:rsidRPr="00F207A6" w:rsidRDefault="00F207A6" w:rsidP="00F207A6">
      <w:pPr>
        <w:rPr>
          <w:rFonts w:ascii="Bookman Old Style" w:hAnsi="Bookman Old Style"/>
        </w:rPr>
      </w:pPr>
      <w:r w:rsidRPr="00F207A6">
        <w:rPr>
          <w:rFonts w:ascii="Bookman Old Style" w:hAnsi="Bookman Old Style"/>
        </w:rPr>
        <w:t>8. The merchant confirm the order.</w:t>
      </w:r>
    </w:p>
    <w:p w:rsidR="00F207A6" w:rsidRPr="00F207A6" w:rsidRDefault="00F207A6" w:rsidP="00F207A6">
      <w:pPr>
        <w:rPr>
          <w:rFonts w:ascii="Bookman Old Style" w:hAnsi="Bookman Old Style"/>
        </w:rPr>
      </w:pPr>
      <w:r w:rsidRPr="00F207A6">
        <w:rPr>
          <w:rFonts w:ascii="Bookman Old Style" w:hAnsi="Bookman Old Style"/>
        </w:rPr>
        <w:t>9. The merchant provides the goods or services.</w:t>
      </w:r>
    </w:p>
    <w:p w:rsidR="00F207A6" w:rsidRPr="00F207A6" w:rsidRDefault="00F207A6" w:rsidP="00F207A6">
      <w:pPr>
        <w:rPr>
          <w:rFonts w:ascii="Bookman Old Style" w:hAnsi="Bookman Old Style"/>
        </w:rPr>
      </w:pPr>
      <w:r w:rsidRPr="00F207A6">
        <w:rPr>
          <w:rFonts w:ascii="Bookman Old Style" w:hAnsi="Bookman Old Style"/>
        </w:rPr>
        <w:t>10. The merchant requests payment.</w:t>
      </w:r>
    </w:p>
    <w:p w:rsidR="00F207A6" w:rsidRPr="00F207A6" w:rsidRDefault="006B7E70" w:rsidP="00F207A6">
      <w:pPr>
        <w:rPr>
          <w:rFonts w:ascii="Bookman Old Style" w:hAnsi="Bookman Old Style"/>
        </w:rPr>
      </w:pPr>
      <w:r>
        <w:rPr>
          <w:rFonts w:ascii="Bookman Old Style" w:hAnsi="Bookman Old Style"/>
          <w:b/>
          <w:bCs/>
        </w:rPr>
        <w:t>5.</w:t>
      </w:r>
      <w:r w:rsidR="00F207A6" w:rsidRPr="00F207A6">
        <w:rPr>
          <w:rFonts w:ascii="Bookman Old Style" w:hAnsi="Bookman Old Style"/>
          <w:b/>
          <w:bCs/>
        </w:rPr>
        <w:t>Define S/MIME?</w:t>
      </w:r>
    </w:p>
    <w:p w:rsidR="00F207A6" w:rsidRPr="00F207A6" w:rsidRDefault="00F207A6" w:rsidP="00F207A6">
      <w:pPr>
        <w:rPr>
          <w:rFonts w:ascii="Bookman Old Style" w:hAnsi="Bookman Old Style"/>
        </w:rPr>
      </w:pPr>
      <w:r w:rsidRPr="00F207A6">
        <w:rPr>
          <w:rFonts w:ascii="Bookman Old Style" w:hAnsi="Bookman Old Style"/>
        </w:rPr>
        <w:t>Secure/Multipurpose Internet Mail Extension(S/MIME) is a security enhancement to the MIME Internet E-mail format standard, based on technology from RSA Data Security.</w:t>
      </w:r>
    </w:p>
    <w:p w:rsidR="00F207A6" w:rsidRPr="00F207A6" w:rsidRDefault="006B7E70" w:rsidP="00F207A6">
      <w:pPr>
        <w:rPr>
          <w:rFonts w:ascii="Bookman Old Style" w:hAnsi="Bookman Old Style"/>
        </w:rPr>
      </w:pPr>
      <w:r>
        <w:rPr>
          <w:rFonts w:ascii="Bookman Old Style" w:hAnsi="Bookman Old Style"/>
          <w:b/>
          <w:bCs/>
        </w:rPr>
        <w:t>6</w:t>
      </w:r>
      <w:r w:rsidR="00F207A6" w:rsidRPr="00F207A6">
        <w:rPr>
          <w:rFonts w:ascii="Bookman Old Style" w:hAnsi="Bookman Old Style"/>
          <w:b/>
          <w:bCs/>
        </w:rPr>
        <w:t>. What are the headers fields define in MIME?</w:t>
      </w:r>
    </w:p>
    <w:p w:rsidR="00F207A6" w:rsidRPr="00F207A6" w:rsidRDefault="00F207A6" w:rsidP="00F207A6">
      <w:pPr>
        <w:rPr>
          <w:rFonts w:ascii="Bookman Old Style" w:hAnsi="Bookman Old Style"/>
        </w:rPr>
      </w:pPr>
      <w:r w:rsidRPr="00F207A6">
        <w:rPr>
          <w:rFonts w:ascii="Bookman Old Style" w:hAnsi="Bookman Old Style"/>
        </w:rPr>
        <w:t>MIME version. Content type.</w:t>
      </w:r>
    </w:p>
    <w:p w:rsidR="00F207A6" w:rsidRPr="00F207A6" w:rsidRDefault="00F207A6" w:rsidP="00F207A6">
      <w:pPr>
        <w:rPr>
          <w:rFonts w:ascii="Bookman Old Style" w:hAnsi="Bookman Old Style"/>
        </w:rPr>
      </w:pPr>
      <w:r w:rsidRPr="00F207A6">
        <w:rPr>
          <w:rFonts w:ascii="Bookman Old Style" w:hAnsi="Bookman Old Style"/>
        </w:rPr>
        <w:t>Content transfer encoding. Content id.</w:t>
      </w:r>
    </w:p>
    <w:p w:rsidR="00F207A6" w:rsidRPr="00F207A6" w:rsidRDefault="00F207A6" w:rsidP="00F207A6">
      <w:pPr>
        <w:rPr>
          <w:rFonts w:ascii="Bookman Old Style" w:hAnsi="Bookman Old Style"/>
        </w:rPr>
      </w:pPr>
      <w:r w:rsidRPr="00F207A6">
        <w:rPr>
          <w:rFonts w:ascii="Bookman Old Style" w:hAnsi="Bookman Old Style"/>
        </w:rPr>
        <w:t>Content description.</w:t>
      </w:r>
    </w:p>
    <w:p w:rsidR="00F207A6" w:rsidRPr="00F207A6" w:rsidRDefault="006B7E70" w:rsidP="00F207A6">
      <w:pPr>
        <w:rPr>
          <w:rFonts w:ascii="Bookman Old Style" w:hAnsi="Bookman Old Style"/>
        </w:rPr>
      </w:pPr>
      <w:r>
        <w:rPr>
          <w:rFonts w:ascii="Bookman Old Style" w:hAnsi="Bookman Old Style"/>
          <w:b/>
          <w:bCs/>
        </w:rPr>
        <w:t>7</w:t>
      </w:r>
      <w:r w:rsidR="00F207A6" w:rsidRPr="00F207A6">
        <w:rPr>
          <w:rFonts w:ascii="Bookman Old Style" w:hAnsi="Bookman Old Style"/>
          <w:b/>
          <w:bCs/>
        </w:rPr>
        <w:t>. What is MIME content type and explain?</w:t>
      </w:r>
    </w:p>
    <w:p w:rsidR="00F207A6" w:rsidRPr="00F207A6" w:rsidRDefault="00F207A6" w:rsidP="00F207A6">
      <w:pPr>
        <w:rPr>
          <w:rFonts w:ascii="Bookman Old Style" w:hAnsi="Bookman Old Style"/>
        </w:rPr>
      </w:pPr>
      <w:r w:rsidRPr="00F207A6">
        <w:rPr>
          <w:rFonts w:ascii="Bookman Old Style" w:hAnsi="Bookman Old Style"/>
        </w:rPr>
        <w:t>It is used to declare general type of data. Subtype define particular format for that type of the data. It has 7 content type &amp; 15 subtypes. They are,</w:t>
      </w:r>
    </w:p>
    <w:p w:rsidR="00F207A6" w:rsidRPr="00F207A6" w:rsidRDefault="00F207A6" w:rsidP="00F207A6">
      <w:pPr>
        <w:rPr>
          <w:rFonts w:ascii="Bookman Old Style" w:hAnsi="Bookman Old Style"/>
        </w:rPr>
      </w:pPr>
      <w:r w:rsidRPr="00F207A6">
        <w:rPr>
          <w:rFonts w:ascii="Bookman Old Style" w:hAnsi="Bookman Old Style"/>
        </w:rPr>
        <w:t>1. Text type Plain text. Enriched.</w:t>
      </w:r>
    </w:p>
    <w:p w:rsidR="00F207A6" w:rsidRPr="00F207A6" w:rsidRDefault="00F207A6" w:rsidP="00F207A6">
      <w:pPr>
        <w:rPr>
          <w:rFonts w:ascii="Bookman Old Style" w:hAnsi="Bookman Old Style"/>
        </w:rPr>
      </w:pPr>
      <w:r w:rsidRPr="00F207A6">
        <w:rPr>
          <w:rFonts w:ascii="Bookman Old Style" w:hAnsi="Bookman Old Style"/>
        </w:rPr>
        <w:t>2. Multipart type</w:t>
      </w:r>
    </w:p>
    <w:p w:rsidR="00F207A6" w:rsidRPr="006B7E70" w:rsidRDefault="00F207A6" w:rsidP="00F207A6">
      <w:pPr>
        <w:rPr>
          <w:rFonts w:ascii="Bookman Old Style" w:hAnsi="Bookman Old Style"/>
          <w:b/>
          <w:i/>
        </w:rPr>
      </w:pPr>
      <w:r w:rsidRPr="006B7E70">
        <w:rPr>
          <w:rFonts w:ascii="Bookman Old Style" w:hAnsi="Bookman Old Style"/>
          <w:b/>
          <w:i/>
        </w:rPr>
        <w:t>Multipart/mixed. Multipart/parallel. Multipart/alternative. Multipart/digest.</w:t>
      </w:r>
    </w:p>
    <w:p w:rsidR="00F207A6" w:rsidRPr="00F207A6" w:rsidRDefault="00F207A6" w:rsidP="00F207A6">
      <w:pPr>
        <w:rPr>
          <w:rFonts w:ascii="Bookman Old Style" w:hAnsi="Bookman Old Style"/>
        </w:rPr>
      </w:pPr>
      <w:r w:rsidRPr="00F207A6">
        <w:rPr>
          <w:rFonts w:ascii="Bookman Old Style" w:hAnsi="Bookman Old Style"/>
        </w:rPr>
        <w:t>3. Message type</w:t>
      </w:r>
    </w:p>
    <w:p w:rsidR="00F207A6" w:rsidRPr="006B7E70" w:rsidRDefault="00F207A6" w:rsidP="00F207A6">
      <w:pPr>
        <w:rPr>
          <w:rFonts w:ascii="Bookman Old Style" w:hAnsi="Bookman Old Style"/>
          <w:b/>
          <w:i/>
        </w:rPr>
      </w:pPr>
      <w:r w:rsidRPr="006B7E70">
        <w:rPr>
          <w:rFonts w:ascii="Bookman Old Style" w:hAnsi="Bookman Old Style"/>
          <w:b/>
          <w:i/>
        </w:rPr>
        <w:t>Message/RFC822. Message/partial. Message/external.</w:t>
      </w:r>
    </w:p>
    <w:p w:rsidR="00F207A6" w:rsidRPr="00F207A6" w:rsidRDefault="00F207A6" w:rsidP="00F207A6">
      <w:pPr>
        <w:rPr>
          <w:rFonts w:ascii="Bookman Old Style" w:hAnsi="Bookman Old Style"/>
        </w:rPr>
      </w:pPr>
      <w:r w:rsidRPr="00F207A6">
        <w:rPr>
          <w:rFonts w:ascii="Bookman Old Style" w:hAnsi="Bookman Old Style"/>
        </w:rPr>
        <w:t>4. Image type</w:t>
      </w:r>
    </w:p>
    <w:p w:rsidR="00F207A6" w:rsidRPr="006B7E70" w:rsidRDefault="00F207A6" w:rsidP="00F207A6">
      <w:pPr>
        <w:rPr>
          <w:rFonts w:ascii="Bookman Old Style" w:hAnsi="Bookman Old Style"/>
          <w:b/>
        </w:rPr>
      </w:pPr>
      <w:r w:rsidRPr="006B7E70">
        <w:rPr>
          <w:rFonts w:ascii="Bookman Old Style" w:hAnsi="Bookman Old Style"/>
          <w:b/>
        </w:rPr>
        <w:t>JPEG. CIF.</w:t>
      </w:r>
    </w:p>
    <w:p w:rsidR="00F207A6" w:rsidRPr="00F207A6" w:rsidRDefault="00F207A6" w:rsidP="00F207A6">
      <w:pPr>
        <w:rPr>
          <w:rFonts w:ascii="Bookman Old Style" w:hAnsi="Bookman Old Style"/>
        </w:rPr>
      </w:pPr>
      <w:r w:rsidRPr="00F207A6">
        <w:rPr>
          <w:rFonts w:ascii="Bookman Old Style" w:hAnsi="Bookman Old Style"/>
        </w:rPr>
        <w:t>5. Video type.</w:t>
      </w:r>
    </w:p>
    <w:p w:rsidR="00F207A6" w:rsidRPr="00F207A6" w:rsidRDefault="00F207A6" w:rsidP="00F207A6">
      <w:pPr>
        <w:rPr>
          <w:rFonts w:ascii="Bookman Old Style" w:hAnsi="Bookman Old Style"/>
        </w:rPr>
      </w:pPr>
      <w:r w:rsidRPr="00F207A6">
        <w:rPr>
          <w:rFonts w:ascii="Bookman Old Style" w:hAnsi="Bookman Old Style"/>
        </w:rPr>
        <w:t>6. Audio type.</w:t>
      </w:r>
    </w:p>
    <w:p w:rsidR="00F207A6" w:rsidRPr="00F207A6" w:rsidRDefault="00F207A6" w:rsidP="00F207A6">
      <w:pPr>
        <w:rPr>
          <w:rFonts w:ascii="Bookman Old Style" w:hAnsi="Bookman Old Style"/>
        </w:rPr>
      </w:pPr>
      <w:r w:rsidRPr="00F207A6">
        <w:rPr>
          <w:rFonts w:ascii="Bookman Old Style" w:hAnsi="Bookman Old Style"/>
        </w:rPr>
        <w:t>7. Application type</w:t>
      </w:r>
    </w:p>
    <w:p w:rsidR="00F207A6" w:rsidRPr="006B7E70" w:rsidRDefault="00F207A6" w:rsidP="00F207A6">
      <w:pPr>
        <w:rPr>
          <w:rFonts w:ascii="Bookman Old Style" w:hAnsi="Bookman Old Style"/>
          <w:b/>
          <w:i/>
        </w:rPr>
      </w:pPr>
      <w:r w:rsidRPr="006B7E70">
        <w:rPr>
          <w:rFonts w:ascii="Bookman Old Style" w:hAnsi="Bookman Old Style"/>
          <w:b/>
          <w:i/>
        </w:rPr>
        <w:t>Post script. Octet stream.</w:t>
      </w:r>
    </w:p>
    <w:p w:rsidR="00F207A6" w:rsidRPr="00F207A6" w:rsidRDefault="006B7E70" w:rsidP="00F207A6">
      <w:pPr>
        <w:rPr>
          <w:rFonts w:ascii="Bookman Old Style" w:hAnsi="Bookman Old Style"/>
        </w:rPr>
      </w:pPr>
      <w:r>
        <w:rPr>
          <w:rFonts w:ascii="Bookman Old Style" w:hAnsi="Bookman Old Style"/>
          <w:b/>
          <w:bCs/>
        </w:rPr>
        <w:lastRenderedPageBreak/>
        <w:t>8</w:t>
      </w:r>
      <w:r w:rsidR="00F207A6" w:rsidRPr="00F207A6">
        <w:rPr>
          <w:rFonts w:ascii="Bookman Old Style" w:hAnsi="Bookman Old Style"/>
          <w:b/>
          <w:bCs/>
        </w:rPr>
        <w:t>. What are the key algorithms used in S/MIME?</w:t>
      </w:r>
    </w:p>
    <w:p w:rsidR="006B7E70" w:rsidRDefault="006B7E70" w:rsidP="006B7E70">
      <w:pPr>
        <w:ind w:left="1440"/>
        <w:rPr>
          <w:rFonts w:ascii="Bookman Old Style" w:hAnsi="Bookman Old Style"/>
        </w:rPr>
      </w:pPr>
      <w:r>
        <w:rPr>
          <w:rFonts w:ascii="Bookman Old Style" w:hAnsi="Bookman Old Style"/>
        </w:rPr>
        <w:t>1.</w:t>
      </w:r>
      <w:r w:rsidR="00F207A6" w:rsidRPr="00F207A6">
        <w:rPr>
          <w:rFonts w:ascii="Bookman Old Style" w:hAnsi="Bookman Old Style"/>
        </w:rPr>
        <w:t xml:space="preserve">Digital signature standards. </w:t>
      </w:r>
    </w:p>
    <w:p w:rsidR="006B7E70" w:rsidRDefault="006B7E70" w:rsidP="006B7E70">
      <w:pPr>
        <w:ind w:left="1440"/>
        <w:rPr>
          <w:rFonts w:ascii="Bookman Old Style" w:hAnsi="Bookman Old Style"/>
        </w:rPr>
      </w:pPr>
      <w:r>
        <w:rPr>
          <w:rFonts w:ascii="Bookman Old Style" w:hAnsi="Bookman Old Style"/>
        </w:rPr>
        <w:t>2.</w:t>
      </w:r>
      <w:r w:rsidR="00F207A6" w:rsidRPr="00F207A6">
        <w:rPr>
          <w:rFonts w:ascii="Bookman Old Style" w:hAnsi="Bookman Old Style"/>
        </w:rPr>
        <w:t>Diffi Hellman.</w:t>
      </w:r>
      <w:r>
        <w:rPr>
          <w:rFonts w:ascii="Bookman Old Style" w:hAnsi="Bookman Old Style"/>
        </w:rPr>
        <w:t xml:space="preserve"> </w:t>
      </w:r>
    </w:p>
    <w:p w:rsidR="00F207A6" w:rsidRPr="00F207A6" w:rsidRDefault="006B7E70" w:rsidP="006B7E70">
      <w:pPr>
        <w:ind w:left="1440"/>
        <w:rPr>
          <w:rFonts w:ascii="Bookman Old Style" w:hAnsi="Bookman Old Style"/>
        </w:rPr>
      </w:pPr>
      <w:r>
        <w:rPr>
          <w:rFonts w:ascii="Bookman Old Style" w:hAnsi="Bookman Old Style"/>
        </w:rPr>
        <w:t>3.</w:t>
      </w:r>
      <w:r w:rsidR="00F207A6" w:rsidRPr="00F207A6">
        <w:rPr>
          <w:rFonts w:ascii="Bookman Old Style" w:hAnsi="Bookman Old Style"/>
        </w:rPr>
        <w:t>RSA algorithm.</w:t>
      </w:r>
    </w:p>
    <w:p w:rsidR="00F207A6" w:rsidRPr="00F207A6" w:rsidRDefault="006B7E70" w:rsidP="00F207A6">
      <w:pPr>
        <w:rPr>
          <w:rFonts w:ascii="Bookman Old Style" w:hAnsi="Bookman Old Style"/>
        </w:rPr>
      </w:pPr>
      <w:r>
        <w:rPr>
          <w:rFonts w:ascii="Bookman Old Style" w:hAnsi="Bookman Old Style"/>
          <w:b/>
          <w:bCs/>
        </w:rPr>
        <w:t>9</w:t>
      </w:r>
      <w:r w:rsidR="00F207A6" w:rsidRPr="00F207A6">
        <w:rPr>
          <w:rFonts w:ascii="Bookman Old Style" w:hAnsi="Bookman Old Style"/>
          <w:b/>
          <w:bCs/>
        </w:rPr>
        <w:t>. Give the steps for preparing envelope data MIME?</w:t>
      </w:r>
    </w:p>
    <w:p w:rsidR="00F207A6" w:rsidRPr="006B7E70" w:rsidRDefault="00F207A6" w:rsidP="00CF5226">
      <w:pPr>
        <w:pStyle w:val="ListParagraph"/>
        <w:numPr>
          <w:ilvl w:val="0"/>
          <w:numId w:val="54"/>
        </w:numPr>
        <w:rPr>
          <w:rFonts w:ascii="Bookman Old Style" w:hAnsi="Bookman Old Style"/>
        </w:rPr>
      </w:pPr>
      <w:r w:rsidRPr="006B7E70">
        <w:rPr>
          <w:rFonts w:ascii="Bookman Old Style" w:hAnsi="Bookman Old Style"/>
        </w:rPr>
        <w:t>Generate Ks.</w:t>
      </w:r>
    </w:p>
    <w:p w:rsidR="00F207A6" w:rsidRPr="006B7E70" w:rsidRDefault="00F207A6" w:rsidP="00CF5226">
      <w:pPr>
        <w:pStyle w:val="ListParagraph"/>
        <w:numPr>
          <w:ilvl w:val="0"/>
          <w:numId w:val="54"/>
        </w:numPr>
        <w:rPr>
          <w:rFonts w:ascii="Bookman Old Style" w:hAnsi="Bookman Old Style"/>
        </w:rPr>
      </w:pPr>
      <w:r w:rsidRPr="006B7E70">
        <w:rPr>
          <w:rFonts w:ascii="Bookman Old Style" w:hAnsi="Bookman Old Style"/>
        </w:rPr>
        <w:t>Encrypt Ks using recipient’ s public key. RSA algorithm used for encryption. Prepare the ‘recipient info block’ .</w:t>
      </w:r>
    </w:p>
    <w:p w:rsidR="00F207A6" w:rsidRPr="006B7E70" w:rsidRDefault="00F207A6" w:rsidP="00CF5226">
      <w:pPr>
        <w:pStyle w:val="ListParagraph"/>
        <w:numPr>
          <w:ilvl w:val="0"/>
          <w:numId w:val="54"/>
        </w:numPr>
        <w:rPr>
          <w:rFonts w:ascii="Bookman Old Style" w:hAnsi="Bookman Old Style"/>
        </w:rPr>
      </w:pPr>
      <w:r w:rsidRPr="006B7E70">
        <w:rPr>
          <w:rFonts w:ascii="Bookman Old Style" w:hAnsi="Bookman Old Style"/>
        </w:rPr>
        <w:t>Encrypt the message using Ks.</w:t>
      </w:r>
    </w:p>
    <w:p w:rsidR="006B7E70" w:rsidRPr="006B7E70" w:rsidRDefault="006B7E70" w:rsidP="006B7E70">
      <w:pPr>
        <w:pStyle w:val="NormalWeb"/>
        <w:shd w:val="clear" w:color="auto" w:fill="FFFFFF"/>
        <w:spacing w:before="0" w:beforeAutospacing="0" w:after="0" w:afterAutospacing="0" w:line="360" w:lineRule="auto"/>
        <w:textAlignment w:val="baseline"/>
        <w:rPr>
          <w:rFonts w:ascii="Bookman Old Style" w:hAnsi="Bookman Old Style"/>
          <w:sz w:val="22"/>
          <w:szCs w:val="22"/>
        </w:rPr>
      </w:pPr>
      <w:r>
        <w:rPr>
          <w:rFonts w:ascii="Bookman Old Style" w:hAnsi="Bookman Old Style"/>
          <w:b/>
          <w:bCs/>
          <w:sz w:val="22"/>
          <w:szCs w:val="22"/>
        </w:rPr>
        <w:t>10</w:t>
      </w:r>
      <w:r w:rsidRPr="006B7E70">
        <w:rPr>
          <w:rFonts w:ascii="Bookman Old Style" w:hAnsi="Bookman Old Style"/>
          <w:b/>
          <w:bCs/>
          <w:sz w:val="22"/>
          <w:szCs w:val="22"/>
        </w:rPr>
        <w:t>.What are the services provided by PGP services</w:t>
      </w:r>
    </w:p>
    <w:p w:rsidR="006B7E70" w:rsidRPr="006B7E70" w:rsidRDefault="006B7E70" w:rsidP="00CF5226">
      <w:pPr>
        <w:pStyle w:val="NormalWeb"/>
        <w:numPr>
          <w:ilvl w:val="0"/>
          <w:numId w:val="55"/>
        </w:numPr>
        <w:shd w:val="clear" w:color="auto" w:fill="FFFFFF"/>
        <w:spacing w:before="0" w:beforeAutospacing="0" w:after="0" w:afterAutospacing="0" w:line="360" w:lineRule="auto"/>
        <w:textAlignment w:val="baseline"/>
        <w:rPr>
          <w:rFonts w:ascii="Bookman Old Style" w:hAnsi="Bookman Old Style"/>
          <w:sz w:val="22"/>
          <w:szCs w:val="22"/>
        </w:rPr>
      </w:pPr>
      <w:r w:rsidRPr="006B7E70">
        <w:rPr>
          <w:rFonts w:ascii="Bookman Old Style" w:hAnsi="Bookman Old Style"/>
          <w:sz w:val="22"/>
          <w:szCs w:val="22"/>
        </w:rPr>
        <w:t>Digital signature Message encryption Compression</w:t>
      </w:r>
    </w:p>
    <w:p w:rsidR="006B7E70" w:rsidRPr="006B7E70" w:rsidRDefault="006B7E70" w:rsidP="00CF5226">
      <w:pPr>
        <w:pStyle w:val="NormalWeb"/>
        <w:numPr>
          <w:ilvl w:val="0"/>
          <w:numId w:val="55"/>
        </w:numPr>
        <w:shd w:val="clear" w:color="auto" w:fill="FFFFFF"/>
        <w:spacing w:before="0" w:beforeAutospacing="0" w:after="0" w:afterAutospacing="0" w:line="360" w:lineRule="auto"/>
        <w:textAlignment w:val="baseline"/>
        <w:rPr>
          <w:rFonts w:ascii="Bookman Old Style" w:hAnsi="Bookman Old Style"/>
          <w:sz w:val="22"/>
          <w:szCs w:val="22"/>
        </w:rPr>
      </w:pPr>
      <w:r w:rsidRPr="006B7E70">
        <w:rPr>
          <w:rFonts w:ascii="Bookman Old Style" w:hAnsi="Bookman Old Style"/>
          <w:sz w:val="22"/>
          <w:szCs w:val="22"/>
        </w:rPr>
        <w:t>E-mail compatibility</w:t>
      </w:r>
    </w:p>
    <w:p w:rsidR="006B7E70" w:rsidRPr="006B7E70" w:rsidRDefault="006B7E70" w:rsidP="00CF5226">
      <w:pPr>
        <w:pStyle w:val="NormalWeb"/>
        <w:numPr>
          <w:ilvl w:val="0"/>
          <w:numId w:val="55"/>
        </w:numPr>
        <w:shd w:val="clear" w:color="auto" w:fill="FFFFFF"/>
        <w:spacing w:before="0" w:beforeAutospacing="0" w:after="0" w:afterAutospacing="0" w:line="360" w:lineRule="auto"/>
        <w:textAlignment w:val="baseline"/>
        <w:rPr>
          <w:rFonts w:ascii="Bookman Old Style" w:hAnsi="Bookman Old Style"/>
          <w:sz w:val="22"/>
          <w:szCs w:val="22"/>
        </w:rPr>
      </w:pPr>
      <w:r w:rsidRPr="006B7E70">
        <w:rPr>
          <w:rFonts w:ascii="Bookman Old Style" w:hAnsi="Bookman Old Style"/>
          <w:sz w:val="22"/>
          <w:szCs w:val="22"/>
        </w:rPr>
        <w:t>Segmentation</w:t>
      </w:r>
    </w:p>
    <w:p w:rsidR="006B7E70" w:rsidRPr="006B7E70" w:rsidRDefault="006B7E70" w:rsidP="006B7E70">
      <w:pPr>
        <w:pStyle w:val="NormalWeb"/>
        <w:shd w:val="clear" w:color="auto" w:fill="FFFFFF"/>
        <w:spacing w:before="0" w:beforeAutospacing="0" w:after="0" w:afterAutospacing="0" w:line="360" w:lineRule="auto"/>
        <w:textAlignment w:val="baseline"/>
        <w:rPr>
          <w:rFonts w:ascii="Bookman Old Style" w:hAnsi="Bookman Old Style"/>
          <w:sz w:val="22"/>
          <w:szCs w:val="22"/>
        </w:rPr>
      </w:pPr>
      <w:r>
        <w:rPr>
          <w:rFonts w:ascii="Bookman Old Style" w:hAnsi="Bookman Old Style"/>
          <w:b/>
          <w:bCs/>
          <w:sz w:val="22"/>
          <w:szCs w:val="22"/>
        </w:rPr>
        <w:t>11</w:t>
      </w:r>
      <w:r w:rsidRPr="006B7E70">
        <w:rPr>
          <w:rFonts w:ascii="Bookman Old Style" w:hAnsi="Bookman Old Style"/>
          <w:b/>
          <w:bCs/>
          <w:sz w:val="22"/>
          <w:szCs w:val="22"/>
        </w:rPr>
        <w:t>. Explain the reasons for using PGP?</w:t>
      </w:r>
    </w:p>
    <w:p w:rsidR="006B7E70" w:rsidRPr="006B7E70" w:rsidRDefault="006B7E70" w:rsidP="006B7E70">
      <w:pPr>
        <w:pStyle w:val="NormalWeb"/>
        <w:shd w:val="clear" w:color="auto" w:fill="FFFFFF"/>
        <w:spacing w:before="0" w:beforeAutospacing="0" w:after="0" w:afterAutospacing="0" w:line="360" w:lineRule="auto"/>
        <w:textAlignment w:val="baseline"/>
        <w:rPr>
          <w:rFonts w:ascii="Bookman Old Style" w:hAnsi="Bookman Old Style"/>
          <w:sz w:val="22"/>
          <w:szCs w:val="22"/>
        </w:rPr>
      </w:pPr>
      <w:r w:rsidRPr="006B7E70">
        <w:rPr>
          <w:rFonts w:ascii="Bookman Old Style" w:hAnsi="Bookman Old Style"/>
          <w:sz w:val="22"/>
          <w:szCs w:val="22"/>
        </w:rPr>
        <w:t>a) It is available free worldwide in versions that run on a variety of platforms, including DOS/windows, UNIX, Macintosh and many more.</w:t>
      </w:r>
    </w:p>
    <w:p w:rsidR="006B7E70" w:rsidRPr="006B7E70" w:rsidRDefault="006B7E70" w:rsidP="006B7E70">
      <w:pPr>
        <w:pStyle w:val="NormalWeb"/>
        <w:shd w:val="clear" w:color="auto" w:fill="FFFFFF"/>
        <w:spacing w:before="0" w:beforeAutospacing="0" w:after="0" w:afterAutospacing="0" w:line="360" w:lineRule="auto"/>
        <w:textAlignment w:val="baseline"/>
        <w:rPr>
          <w:rFonts w:ascii="Bookman Old Style" w:hAnsi="Bookman Old Style"/>
          <w:sz w:val="22"/>
          <w:szCs w:val="22"/>
        </w:rPr>
      </w:pPr>
      <w:r w:rsidRPr="006B7E70">
        <w:rPr>
          <w:rFonts w:ascii="Bookman Old Style" w:hAnsi="Bookman Old Style"/>
          <w:sz w:val="22"/>
          <w:szCs w:val="22"/>
        </w:rPr>
        <w:t>b) It is based on algorithms that have survived extensive public review and are considered extremely secure.</w:t>
      </w:r>
    </w:p>
    <w:p w:rsidR="006B7E70" w:rsidRPr="006B7E70" w:rsidRDefault="006B7E70" w:rsidP="006B7E70">
      <w:pPr>
        <w:pStyle w:val="NormalWeb"/>
        <w:shd w:val="clear" w:color="auto" w:fill="FFFFFF"/>
        <w:spacing w:before="0" w:beforeAutospacing="0" w:after="0" w:afterAutospacing="0" w:line="360" w:lineRule="auto"/>
        <w:textAlignment w:val="baseline"/>
        <w:rPr>
          <w:rFonts w:ascii="Bookman Old Style" w:hAnsi="Bookman Old Style"/>
          <w:sz w:val="22"/>
          <w:szCs w:val="22"/>
        </w:rPr>
      </w:pPr>
      <w:r w:rsidRPr="006B7E70">
        <w:rPr>
          <w:rFonts w:ascii="Bookman Old Style" w:hAnsi="Bookman Old Style"/>
          <w:sz w:val="22"/>
          <w:szCs w:val="22"/>
        </w:rPr>
        <w:t>E.g.) RSA, DSS and Diffie-Hellman for public key encryption, CAST-128, IDEA, 3DES for conventional encryption, SHA-1for hash coding.</w:t>
      </w:r>
    </w:p>
    <w:p w:rsidR="006B7E70" w:rsidRPr="006B7E70" w:rsidRDefault="006B7E70" w:rsidP="006B7E70">
      <w:pPr>
        <w:pStyle w:val="NormalWeb"/>
        <w:shd w:val="clear" w:color="auto" w:fill="FFFFFF"/>
        <w:spacing w:before="0" w:beforeAutospacing="0" w:after="0" w:afterAutospacing="0" w:line="360" w:lineRule="auto"/>
        <w:textAlignment w:val="baseline"/>
        <w:rPr>
          <w:rFonts w:ascii="Bookman Old Style" w:hAnsi="Bookman Old Style"/>
          <w:sz w:val="22"/>
          <w:szCs w:val="22"/>
        </w:rPr>
      </w:pPr>
      <w:r w:rsidRPr="006B7E70">
        <w:rPr>
          <w:rFonts w:ascii="Bookman Old Style" w:hAnsi="Bookman Old Style"/>
          <w:sz w:val="22"/>
          <w:szCs w:val="22"/>
        </w:rPr>
        <w:t>c) It has a wide range of applicability from corporations that wish to select and enforce a standardized scheme for encrypting files and communication.</w:t>
      </w:r>
    </w:p>
    <w:p w:rsidR="006B7E70" w:rsidRPr="006B7E70" w:rsidRDefault="006B7E70" w:rsidP="006B7E70">
      <w:pPr>
        <w:pStyle w:val="NormalWeb"/>
        <w:shd w:val="clear" w:color="auto" w:fill="FFFFFF"/>
        <w:spacing w:before="0" w:beforeAutospacing="0" w:after="0" w:afterAutospacing="0" w:line="360" w:lineRule="auto"/>
        <w:textAlignment w:val="baseline"/>
        <w:rPr>
          <w:rFonts w:ascii="Bookman Old Style" w:hAnsi="Bookman Old Style"/>
          <w:sz w:val="22"/>
          <w:szCs w:val="22"/>
        </w:rPr>
      </w:pPr>
      <w:r w:rsidRPr="006B7E70">
        <w:rPr>
          <w:rFonts w:ascii="Bookman Old Style" w:hAnsi="Bookman Old Style"/>
          <w:sz w:val="22"/>
          <w:szCs w:val="22"/>
        </w:rPr>
        <w:t>d) It was not developed by nor is it controlled by any governmental or standards organization.</w:t>
      </w:r>
    </w:p>
    <w:p w:rsidR="006B7E70" w:rsidRPr="006B7E70" w:rsidRDefault="006B7E70" w:rsidP="006B7E70">
      <w:pPr>
        <w:pStyle w:val="NormalWeb"/>
        <w:shd w:val="clear" w:color="auto" w:fill="FFFFFF"/>
        <w:spacing w:before="0" w:beforeAutospacing="0" w:after="0" w:afterAutospacing="0" w:line="360" w:lineRule="auto"/>
        <w:textAlignment w:val="baseline"/>
        <w:rPr>
          <w:rFonts w:ascii="Bookman Old Style" w:hAnsi="Bookman Old Style"/>
          <w:sz w:val="22"/>
          <w:szCs w:val="22"/>
        </w:rPr>
      </w:pPr>
      <w:r>
        <w:rPr>
          <w:rFonts w:ascii="Bookman Old Style" w:hAnsi="Bookman Old Style"/>
          <w:b/>
          <w:bCs/>
          <w:sz w:val="22"/>
          <w:szCs w:val="22"/>
        </w:rPr>
        <w:t>12</w:t>
      </w:r>
      <w:r w:rsidRPr="006B7E70">
        <w:rPr>
          <w:rFonts w:ascii="Bookman Old Style" w:hAnsi="Bookman Old Style"/>
          <w:b/>
          <w:bCs/>
          <w:sz w:val="22"/>
          <w:szCs w:val="22"/>
        </w:rPr>
        <w:t>. Why E-mail compatibility function in PGP needed?</w:t>
      </w:r>
    </w:p>
    <w:p w:rsidR="006B7E70" w:rsidRPr="006B7E70" w:rsidRDefault="006B7E70" w:rsidP="006B7E70">
      <w:pPr>
        <w:pStyle w:val="NormalWeb"/>
        <w:shd w:val="clear" w:color="auto" w:fill="FFFFFF"/>
        <w:spacing w:before="0" w:beforeAutospacing="0" w:after="0" w:afterAutospacing="0" w:line="360" w:lineRule="auto"/>
        <w:textAlignment w:val="baseline"/>
        <w:rPr>
          <w:rFonts w:ascii="Bookman Old Style" w:hAnsi="Bookman Old Style"/>
          <w:sz w:val="22"/>
          <w:szCs w:val="22"/>
        </w:rPr>
      </w:pPr>
      <w:r w:rsidRPr="006B7E70">
        <w:rPr>
          <w:rFonts w:ascii="Bookman Old Style" w:hAnsi="Bookman Old Style"/>
          <w:sz w:val="22"/>
          <w:szCs w:val="22"/>
        </w:rPr>
        <w:t>Electronic mail systems only permit the use of blocks consisting of ASCII text. To accommodate this restriction PGP provides the service converting the row 8- bit binary stream to a stream of printable ASCII characters. The scheme used for this purpose is Radix-64 conversion.</w:t>
      </w:r>
    </w:p>
    <w:p w:rsidR="006B7E70" w:rsidRPr="006B7E70" w:rsidRDefault="006B7E70" w:rsidP="006B7E70">
      <w:pPr>
        <w:pStyle w:val="NormalWeb"/>
        <w:shd w:val="clear" w:color="auto" w:fill="FFFFFF"/>
        <w:spacing w:before="0" w:beforeAutospacing="0" w:after="0" w:afterAutospacing="0" w:line="360" w:lineRule="auto"/>
        <w:textAlignment w:val="baseline"/>
        <w:rPr>
          <w:rFonts w:ascii="Bookman Old Style" w:hAnsi="Bookman Old Style"/>
          <w:sz w:val="22"/>
          <w:szCs w:val="22"/>
        </w:rPr>
      </w:pPr>
      <w:r>
        <w:rPr>
          <w:rFonts w:ascii="Bookman Old Style" w:hAnsi="Bookman Old Style"/>
          <w:b/>
          <w:bCs/>
          <w:sz w:val="22"/>
          <w:szCs w:val="22"/>
        </w:rPr>
        <w:t>13</w:t>
      </w:r>
      <w:r w:rsidRPr="006B7E70">
        <w:rPr>
          <w:rFonts w:ascii="Bookman Old Style" w:hAnsi="Bookman Old Style"/>
          <w:b/>
          <w:bCs/>
          <w:sz w:val="22"/>
          <w:szCs w:val="22"/>
        </w:rPr>
        <w:t>. Name any cryptographic keys used in PGP?</w:t>
      </w:r>
    </w:p>
    <w:p w:rsidR="006B7E70" w:rsidRPr="006B7E70" w:rsidRDefault="006B7E70" w:rsidP="006B7E70">
      <w:pPr>
        <w:pStyle w:val="NormalWeb"/>
        <w:shd w:val="clear" w:color="auto" w:fill="FFFFFF"/>
        <w:spacing w:before="0" w:beforeAutospacing="0" w:after="0" w:afterAutospacing="0" w:line="360" w:lineRule="auto"/>
        <w:textAlignment w:val="baseline"/>
        <w:rPr>
          <w:rFonts w:ascii="Bookman Old Style" w:hAnsi="Bookman Old Style"/>
          <w:sz w:val="22"/>
          <w:szCs w:val="22"/>
        </w:rPr>
      </w:pPr>
      <w:r w:rsidRPr="006B7E70">
        <w:rPr>
          <w:rFonts w:ascii="Bookman Old Style" w:hAnsi="Bookman Old Style"/>
          <w:sz w:val="22"/>
          <w:szCs w:val="22"/>
        </w:rPr>
        <w:t>a) One-time session conventional keys. b) Public keys.</w:t>
      </w:r>
    </w:p>
    <w:p w:rsidR="006B7E70" w:rsidRPr="006B7E70" w:rsidRDefault="006B7E70" w:rsidP="006B7E70">
      <w:pPr>
        <w:pStyle w:val="NormalWeb"/>
        <w:shd w:val="clear" w:color="auto" w:fill="FFFFFF"/>
        <w:spacing w:before="0" w:beforeAutospacing="0" w:after="0" w:afterAutospacing="0" w:line="360" w:lineRule="auto"/>
        <w:textAlignment w:val="baseline"/>
        <w:rPr>
          <w:rFonts w:ascii="Bookman Old Style" w:hAnsi="Bookman Old Style"/>
          <w:sz w:val="22"/>
          <w:szCs w:val="22"/>
        </w:rPr>
      </w:pPr>
      <w:r w:rsidRPr="006B7E70">
        <w:rPr>
          <w:rFonts w:ascii="Bookman Old Style" w:hAnsi="Bookman Old Style"/>
          <w:sz w:val="22"/>
          <w:szCs w:val="22"/>
        </w:rPr>
        <w:t>c) Private keys.</w:t>
      </w:r>
    </w:p>
    <w:p w:rsidR="006B7E70" w:rsidRPr="006B7E70" w:rsidRDefault="006B7E70" w:rsidP="006B7E70">
      <w:pPr>
        <w:pStyle w:val="NormalWeb"/>
        <w:shd w:val="clear" w:color="auto" w:fill="FFFFFF"/>
        <w:spacing w:before="0" w:beforeAutospacing="0" w:after="0" w:afterAutospacing="0" w:line="360" w:lineRule="auto"/>
        <w:textAlignment w:val="baseline"/>
        <w:rPr>
          <w:rFonts w:ascii="Bookman Old Style" w:hAnsi="Bookman Old Style"/>
          <w:sz w:val="22"/>
          <w:szCs w:val="22"/>
        </w:rPr>
      </w:pPr>
      <w:r w:rsidRPr="006B7E70">
        <w:rPr>
          <w:rFonts w:ascii="Bookman Old Style" w:hAnsi="Bookman Old Style"/>
          <w:sz w:val="22"/>
          <w:szCs w:val="22"/>
        </w:rPr>
        <w:t>d) Pass phrase based conventional keys.</w:t>
      </w:r>
    </w:p>
    <w:p w:rsidR="00F207A6" w:rsidRPr="00F207A6" w:rsidRDefault="00F207A6" w:rsidP="006B7E70">
      <w:pPr>
        <w:spacing w:after="0"/>
        <w:rPr>
          <w:rFonts w:ascii="Bookman Old Style" w:hAnsi="Bookman Old Style"/>
        </w:rPr>
      </w:pPr>
    </w:p>
    <w:p w:rsidR="006B7E70" w:rsidRPr="006B7E70" w:rsidRDefault="006B7E70" w:rsidP="00F207A6">
      <w:pPr>
        <w:rPr>
          <w:rFonts w:ascii="Bookman Old Style" w:hAnsi="Bookman Old Style"/>
          <w:b/>
        </w:rPr>
      </w:pPr>
      <w:r>
        <w:rPr>
          <w:rFonts w:ascii="Bookman Old Style" w:hAnsi="Bookman Old Style"/>
          <w:b/>
        </w:rPr>
        <w:t>14.</w:t>
      </w:r>
      <w:r w:rsidRPr="006B7E70">
        <w:rPr>
          <w:rFonts w:ascii="Bookman Old Style" w:hAnsi="Bookman Old Style"/>
          <w:b/>
        </w:rPr>
        <w:t xml:space="preserve">What is meant by S/MIME? (A/M-12) </w:t>
      </w:r>
    </w:p>
    <w:p w:rsidR="00F207A6" w:rsidRDefault="006B7E70" w:rsidP="006B7E70">
      <w:pPr>
        <w:jc w:val="both"/>
        <w:rPr>
          <w:rFonts w:ascii="Bookman Old Style" w:hAnsi="Bookman Old Style"/>
        </w:rPr>
      </w:pPr>
      <w:r w:rsidRPr="006B7E70">
        <w:rPr>
          <w:rFonts w:ascii="Bookman Old Style" w:hAnsi="Bookman Old Style"/>
        </w:rPr>
        <w:t>S/MIME (Secure/Multipurpose Internet Mail Extensions) is a standard for public key encryption and signing of MIME data. S/MIME is on an IETF standards track and defined in a number of documents, most importantly RFCs (3369, 3370, 3850, 3851). S/MIME was originally developed by RSA Data Security Inc. The original specification used the IETF MIME specification with the de facto industry standard PKCS secure message format. Change control to S/MIME has since been vested in the IETF and the specification is now layered on cryptographic message syntax.</w:t>
      </w:r>
    </w:p>
    <w:p w:rsidR="006B7E70" w:rsidRDefault="006B7E70" w:rsidP="006B7E70">
      <w:pPr>
        <w:jc w:val="both"/>
        <w:rPr>
          <w:rFonts w:ascii="Bookman Old Style" w:hAnsi="Bookman Old Style"/>
          <w:b/>
        </w:rPr>
      </w:pPr>
      <w:r w:rsidRPr="006B7E70">
        <w:rPr>
          <w:rFonts w:ascii="Bookman Old Style" w:hAnsi="Bookman Old Style"/>
          <w:b/>
        </w:rPr>
        <w:t>15.List out the types of firewalls.</w:t>
      </w:r>
    </w:p>
    <w:p w:rsidR="006B7E70" w:rsidRPr="00021C48" w:rsidRDefault="006B7E70" w:rsidP="00CF5226">
      <w:pPr>
        <w:pStyle w:val="ListParagraph"/>
        <w:numPr>
          <w:ilvl w:val="0"/>
          <w:numId w:val="28"/>
        </w:numPr>
        <w:autoSpaceDE w:val="0"/>
        <w:autoSpaceDN w:val="0"/>
        <w:adjustRightInd w:val="0"/>
        <w:spacing w:after="0" w:line="360" w:lineRule="auto"/>
        <w:jc w:val="both"/>
        <w:rPr>
          <w:rFonts w:ascii="Bookman Old Style" w:hAnsi="Bookman Old Style" w:cs="Times-Roman"/>
          <w:bCs/>
        </w:rPr>
      </w:pPr>
      <w:r w:rsidRPr="00021C48">
        <w:rPr>
          <w:rFonts w:ascii="Bookman Old Style" w:hAnsi="Bookman Old Style" w:cs="Times-Roman"/>
          <w:bCs/>
        </w:rPr>
        <w:t>Packet Filters</w:t>
      </w:r>
    </w:p>
    <w:p w:rsidR="006B7E70" w:rsidRPr="00021C48" w:rsidRDefault="006B7E70" w:rsidP="00CF5226">
      <w:pPr>
        <w:pStyle w:val="ListParagraph"/>
        <w:numPr>
          <w:ilvl w:val="0"/>
          <w:numId w:val="28"/>
        </w:numPr>
        <w:autoSpaceDE w:val="0"/>
        <w:autoSpaceDN w:val="0"/>
        <w:adjustRightInd w:val="0"/>
        <w:spacing w:after="0" w:line="360" w:lineRule="auto"/>
        <w:jc w:val="both"/>
        <w:rPr>
          <w:rFonts w:ascii="Bookman Old Style" w:hAnsi="Bookman Old Style" w:cs="Times-Roman"/>
          <w:bCs/>
        </w:rPr>
      </w:pPr>
      <w:r w:rsidRPr="00021C48">
        <w:rPr>
          <w:rFonts w:ascii="Bookman Old Style" w:hAnsi="Bookman Old Style" w:cs="Times-Roman"/>
          <w:bCs/>
        </w:rPr>
        <w:t>Circuit-Level Gateways</w:t>
      </w:r>
    </w:p>
    <w:p w:rsidR="006B7E70" w:rsidRPr="00021C48" w:rsidRDefault="006B7E70" w:rsidP="00CF5226">
      <w:pPr>
        <w:pStyle w:val="ListParagraph"/>
        <w:numPr>
          <w:ilvl w:val="0"/>
          <w:numId w:val="28"/>
        </w:numPr>
        <w:autoSpaceDE w:val="0"/>
        <w:autoSpaceDN w:val="0"/>
        <w:adjustRightInd w:val="0"/>
        <w:spacing w:after="0" w:line="360" w:lineRule="auto"/>
        <w:jc w:val="both"/>
        <w:rPr>
          <w:rFonts w:ascii="Bookman Old Style" w:hAnsi="Bookman Old Style" w:cs="Times-Roman"/>
        </w:rPr>
      </w:pPr>
      <w:r w:rsidRPr="00021C48">
        <w:rPr>
          <w:rFonts w:ascii="Bookman Old Style" w:hAnsi="Bookman Old Style" w:cs="Times-Roman"/>
          <w:bCs/>
        </w:rPr>
        <w:t>Application-Level Gateways</w:t>
      </w:r>
    </w:p>
    <w:p w:rsidR="007002D2" w:rsidRDefault="007002D2" w:rsidP="007002D2">
      <w:pPr>
        <w:jc w:val="center"/>
        <w:rPr>
          <w:rFonts w:ascii="Bookman Old Style" w:hAnsi="Bookman Old Style"/>
          <w:b/>
          <w:i/>
          <w:u w:val="single"/>
        </w:rPr>
      </w:pPr>
      <w:r w:rsidRPr="007002D2">
        <w:rPr>
          <w:rFonts w:ascii="Bookman Old Style" w:hAnsi="Bookman Old Style"/>
          <w:b/>
          <w:i/>
          <w:u w:val="single"/>
        </w:rPr>
        <w:t>Part-</w:t>
      </w:r>
      <w:r>
        <w:rPr>
          <w:rFonts w:ascii="Bookman Old Style" w:hAnsi="Bookman Old Style"/>
          <w:b/>
          <w:i/>
          <w:u w:val="single"/>
        </w:rPr>
        <w:t>B</w:t>
      </w:r>
    </w:p>
    <w:p w:rsidR="002F0440" w:rsidRPr="00203DDB" w:rsidRDefault="00203DDB" w:rsidP="00203DDB">
      <w:pPr>
        <w:autoSpaceDE w:val="0"/>
        <w:autoSpaceDN w:val="0"/>
        <w:adjustRightInd w:val="0"/>
        <w:spacing w:after="0" w:line="360" w:lineRule="auto"/>
        <w:jc w:val="both"/>
        <w:rPr>
          <w:rFonts w:ascii="Bookman Old Style" w:hAnsi="Bookman Old Style" w:cs="Times-Roman"/>
          <w:b/>
        </w:rPr>
      </w:pPr>
      <w:r>
        <w:rPr>
          <w:rFonts w:ascii="Bookman Old Style" w:hAnsi="Bookman Old Style" w:cs="Times-Roman"/>
          <w:b/>
        </w:rPr>
        <w:t>1.</w:t>
      </w:r>
      <w:r w:rsidR="002F0440" w:rsidRPr="00203DDB">
        <w:rPr>
          <w:rFonts w:ascii="Bookman Old Style" w:hAnsi="Bookman Old Style" w:cs="Times-Roman"/>
          <w:b/>
        </w:rPr>
        <w:t xml:space="preserve">Explain in detail about the </w:t>
      </w:r>
      <w:r w:rsidRPr="00203DDB">
        <w:rPr>
          <w:rFonts w:ascii="Bookman Old Style" w:hAnsi="Bookman Old Style" w:cs="Times-Roman"/>
          <w:b/>
        </w:rPr>
        <w:t>PGP</w:t>
      </w:r>
      <w:r w:rsidR="002F0440" w:rsidRPr="00203DDB">
        <w:rPr>
          <w:rFonts w:ascii="Bookman Old Style" w:hAnsi="Bookman Old Style" w:cs="Times-Roman"/>
          <w:b/>
        </w:rPr>
        <w:t xml:space="preserve">. </w:t>
      </w:r>
    </w:p>
    <w:p w:rsidR="00203DDB" w:rsidRDefault="00203DDB" w:rsidP="00CF5226">
      <w:pPr>
        <w:pStyle w:val="ListParagraph"/>
        <w:numPr>
          <w:ilvl w:val="0"/>
          <w:numId w:val="1"/>
        </w:numPr>
        <w:autoSpaceDE w:val="0"/>
        <w:autoSpaceDN w:val="0"/>
        <w:adjustRightInd w:val="0"/>
        <w:spacing w:after="0" w:line="360" w:lineRule="auto"/>
        <w:jc w:val="both"/>
        <w:rPr>
          <w:rFonts w:ascii="Bookman Old Style" w:hAnsi="Bookman Old Style" w:cs="Times-Roman"/>
        </w:rPr>
      </w:pPr>
      <w:r w:rsidRPr="00203DDB">
        <w:rPr>
          <w:rFonts w:ascii="Bookman Old Style" w:hAnsi="Bookman Old Style" w:cs="Times-Roman"/>
        </w:rPr>
        <w:t>PGP used data encryption software that ensures integrity, security, and privacy of data and messages sent over the internet.</w:t>
      </w:r>
    </w:p>
    <w:p w:rsidR="00203DDB" w:rsidRDefault="00203DDB" w:rsidP="00CF5226">
      <w:pPr>
        <w:pStyle w:val="ListParagraph"/>
        <w:numPr>
          <w:ilvl w:val="0"/>
          <w:numId w:val="1"/>
        </w:numPr>
        <w:autoSpaceDE w:val="0"/>
        <w:autoSpaceDN w:val="0"/>
        <w:adjustRightInd w:val="0"/>
        <w:spacing w:after="0" w:line="360" w:lineRule="auto"/>
        <w:jc w:val="both"/>
        <w:rPr>
          <w:rFonts w:ascii="Bookman Old Style" w:hAnsi="Bookman Old Style" w:cs="Times-Roman"/>
        </w:rPr>
      </w:pPr>
      <w:r w:rsidRPr="00203DDB">
        <w:rPr>
          <w:rFonts w:ascii="Bookman Old Style" w:hAnsi="Bookman Old Style" w:cs="Times-Roman"/>
        </w:rPr>
        <w:t xml:space="preserve"> It uses two digital equivalents of physical keys: a public key used for 'locking' (encrypting) data that can be given by its owner to anyone who wants to send a secure transmission; and a private key used for 'unlocking' (decrypting) the data and known only to its owner. </w:t>
      </w:r>
    </w:p>
    <w:p w:rsidR="00203DDB" w:rsidRDefault="00203DDB" w:rsidP="00CF5226">
      <w:pPr>
        <w:pStyle w:val="ListParagraph"/>
        <w:numPr>
          <w:ilvl w:val="0"/>
          <w:numId w:val="1"/>
        </w:numPr>
        <w:autoSpaceDE w:val="0"/>
        <w:autoSpaceDN w:val="0"/>
        <w:adjustRightInd w:val="0"/>
        <w:spacing w:after="0" w:line="360" w:lineRule="auto"/>
        <w:rPr>
          <w:rFonts w:ascii="Bookman Old Style" w:hAnsi="Bookman Old Style" w:cs="Times-Roman"/>
        </w:rPr>
      </w:pPr>
      <w:r w:rsidRPr="00203DDB">
        <w:rPr>
          <w:rFonts w:ascii="Bookman Old Style" w:hAnsi="Bookman Old Style" w:cs="Times-Roman"/>
        </w:rPr>
        <w:t>It is also used to digitally 'sign' an electronic document, thus authenticating its</w:t>
      </w:r>
      <w:r>
        <w:rPr>
          <w:rFonts w:ascii="Bookman Old Style" w:hAnsi="Bookman Old Style" w:cs="Times-Roman"/>
        </w:rPr>
        <w:t xml:space="preserve"> </w:t>
      </w:r>
      <w:r w:rsidRPr="00203DDB">
        <w:rPr>
          <w:rFonts w:ascii="Bookman Old Style" w:hAnsi="Bookman Old Style" w:cs="Times-Roman"/>
        </w:rPr>
        <w:t>origin.</w:t>
      </w:r>
    </w:p>
    <w:p w:rsidR="00203DDB" w:rsidRPr="00203DDB" w:rsidRDefault="003E073E" w:rsidP="00203DDB">
      <w:pPr>
        <w:autoSpaceDE w:val="0"/>
        <w:autoSpaceDN w:val="0"/>
        <w:adjustRightInd w:val="0"/>
        <w:spacing w:after="0" w:line="360" w:lineRule="auto"/>
        <w:rPr>
          <w:rFonts w:ascii="Bookman Old Style" w:hAnsi="Bookman Old Style" w:cs="Times-Roman"/>
        </w:rPr>
      </w:pPr>
      <w:r>
        <w:rPr>
          <w:rFonts w:ascii="Bookman Old Style" w:hAnsi="Bookman Old Style" w:cs="Times-Roman"/>
          <w:b/>
          <w:bCs/>
        </w:rPr>
        <w:t xml:space="preserve">1.1 </w:t>
      </w:r>
      <w:r w:rsidR="00203DDB" w:rsidRPr="00203DDB">
        <w:rPr>
          <w:rFonts w:ascii="Bookman Old Style" w:hAnsi="Bookman Old Style" w:cs="Times-Roman"/>
          <w:b/>
          <w:bCs/>
        </w:rPr>
        <w:t>Confidentiality via Encryption</w:t>
      </w:r>
      <w:r w:rsidR="00203DDB" w:rsidRPr="00203DDB">
        <w:rPr>
          <w:rFonts w:ascii="Bookman Old Style" w:hAnsi="Bookman Old Style" w:cs="Times-Roman"/>
        </w:rPr>
        <w:br/>
        <w:t>PGP provides confidentiality by encrypting messages to be transmitted or data files to be</w:t>
      </w:r>
      <w:r w:rsidR="00203DDB">
        <w:rPr>
          <w:rFonts w:ascii="Bookman Old Style" w:hAnsi="Bookman Old Style" w:cs="Times-Roman"/>
        </w:rPr>
        <w:t xml:space="preserve"> </w:t>
      </w:r>
      <w:r w:rsidR="00203DDB" w:rsidRPr="00203DDB">
        <w:rPr>
          <w:rFonts w:ascii="Bookman Old Style" w:hAnsi="Bookman Old Style" w:cs="Times-Roman"/>
        </w:rPr>
        <w:t>stored locally using a conventional encryption algorithm such as IDEA, 3DES or CAST-</w:t>
      </w:r>
      <w:r w:rsidR="00203DDB">
        <w:rPr>
          <w:rFonts w:ascii="Bookman Old Style" w:hAnsi="Bookman Old Style" w:cs="Times-Roman"/>
        </w:rPr>
        <w:t xml:space="preserve"> </w:t>
      </w:r>
      <w:r w:rsidR="00203DDB" w:rsidRPr="00203DDB">
        <w:rPr>
          <w:rFonts w:ascii="Bookman Old Style" w:hAnsi="Bookman Old Style" w:cs="Times-Roman"/>
        </w:rPr>
        <w:t>128. In PGP, each symmetric key, known as a session key, is used only once. A new</w:t>
      </w:r>
      <w:r w:rsidR="00203DDB">
        <w:rPr>
          <w:rFonts w:ascii="Bookman Old Style" w:hAnsi="Bookman Old Style" w:cs="Times-Roman"/>
        </w:rPr>
        <w:t xml:space="preserve"> </w:t>
      </w:r>
      <w:r w:rsidR="00203DDB" w:rsidRPr="00203DDB">
        <w:rPr>
          <w:rFonts w:ascii="Bookman Old Style" w:hAnsi="Bookman Old Style" w:cs="Times-Roman"/>
        </w:rPr>
        <w:t>session key is generated as a random 128-bit number for each message. Since it is used</w:t>
      </w:r>
      <w:r w:rsidR="00203DDB">
        <w:rPr>
          <w:rFonts w:ascii="Bookman Old Style" w:hAnsi="Bookman Old Style" w:cs="Times-Roman"/>
        </w:rPr>
        <w:t xml:space="preserve"> </w:t>
      </w:r>
      <w:r w:rsidR="00203DDB" w:rsidRPr="00203DDB">
        <w:rPr>
          <w:rFonts w:ascii="Bookman Old Style" w:hAnsi="Bookman Old Style" w:cs="Times-Roman"/>
        </w:rPr>
        <w:t>only once, the session key is bound to the message and transmitted with it. To protect</w:t>
      </w:r>
      <w:r w:rsidR="00203DDB">
        <w:rPr>
          <w:rFonts w:ascii="Bookman Old Style" w:hAnsi="Bookman Old Style" w:cs="Times-Roman"/>
        </w:rPr>
        <w:t xml:space="preserve"> </w:t>
      </w:r>
      <w:r w:rsidR="00203DDB" w:rsidRPr="00203DDB">
        <w:rPr>
          <w:rFonts w:ascii="Bookman Old Style" w:hAnsi="Bookman Old Style" w:cs="Times-Roman"/>
        </w:rPr>
        <w:t>the key, it is encrypted with the receiver’s public key. Figure 9.1 illustrates the sequence,</w:t>
      </w:r>
      <w:r w:rsidR="00203DDB">
        <w:rPr>
          <w:rFonts w:ascii="Bookman Old Style" w:hAnsi="Bookman Old Style" w:cs="Times-Roman"/>
        </w:rPr>
        <w:t xml:space="preserve"> </w:t>
      </w:r>
      <w:r w:rsidR="00203DDB" w:rsidRPr="00203DDB">
        <w:rPr>
          <w:rFonts w:ascii="Bookman Old Style" w:hAnsi="Bookman Old Style" w:cs="Times-Roman"/>
        </w:rPr>
        <w:t>which is described as follows:</w:t>
      </w:r>
    </w:p>
    <w:p w:rsidR="00203DDB" w:rsidRPr="00203DDB" w:rsidRDefault="00203DDB" w:rsidP="00CF5226">
      <w:pPr>
        <w:pStyle w:val="ListParagraph"/>
        <w:numPr>
          <w:ilvl w:val="0"/>
          <w:numId w:val="2"/>
        </w:numPr>
        <w:autoSpaceDE w:val="0"/>
        <w:autoSpaceDN w:val="0"/>
        <w:adjustRightInd w:val="0"/>
        <w:spacing w:after="0" w:line="360" w:lineRule="auto"/>
        <w:rPr>
          <w:rFonts w:ascii="Bookman Old Style" w:hAnsi="Bookman Old Style" w:cs="Times-Roman"/>
        </w:rPr>
      </w:pPr>
      <w:r w:rsidRPr="00203DDB">
        <w:rPr>
          <w:rFonts w:ascii="Bookman Old Style" w:hAnsi="Bookman Old Style" w:cs="Times-Roman"/>
        </w:rPr>
        <w:t>The sender creates a message.</w:t>
      </w:r>
    </w:p>
    <w:p w:rsidR="00203DDB" w:rsidRPr="00203DDB" w:rsidRDefault="00203DDB" w:rsidP="00CF5226">
      <w:pPr>
        <w:pStyle w:val="ListParagraph"/>
        <w:numPr>
          <w:ilvl w:val="0"/>
          <w:numId w:val="2"/>
        </w:numPr>
        <w:autoSpaceDE w:val="0"/>
        <w:autoSpaceDN w:val="0"/>
        <w:adjustRightInd w:val="0"/>
        <w:spacing w:after="0" w:line="360" w:lineRule="auto"/>
        <w:rPr>
          <w:rFonts w:ascii="Bookman Old Style" w:hAnsi="Bookman Old Style" w:cs="Times-Roman"/>
        </w:rPr>
      </w:pPr>
      <w:r w:rsidRPr="00203DDB">
        <w:rPr>
          <w:rFonts w:ascii="Bookman Old Style" w:hAnsi="Bookman Old Style" w:cs="Times-Roman"/>
        </w:rPr>
        <w:t>The sending PGP generates a random 128-bit number to be used as a session key for this message only.</w:t>
      </w:r>
    </w:p>
    <w:p w:rsidR="00203DDB" w:rsidRPr="00203DDB" w:rsidRDefault="00203DDB" w:rsidP="00CF5226">
      <w:pPr>
        <w:pStyle w:val="ListParagraph"/>
        <w:numPr>
          <w:ilvl w:val="0"/>
          <w:numId w:val="2"/>
        </w:numPr>
        <w:autoSpaceDE w:val="0"/>
        <w:autoSpaceDN w:val="0"/>
        <w:adjustRightInd w:val="0"/>
        <w:spacing w:after="0" w:line="360" w:lineRule="auto"/>
        <w:rPr>
          <w:rFonts w:ascii="Bookman Old Style" w:hAnsi="Bookman Old Style" w:cs="Times-Roman"/>
        </w:rPr>
      </w:pPr>
      <w:r w:rsidRPr="00203DDB">
        <w:rPr>
          <w:rFonts w:ascii="Bookman Old Style" w:hAnsi="Bookman Old Style" w:cs="Times-Roman"/>
        </w:rPr>
        <w:lastRenderedPageBreak/>
        <w:t>The session key is encrypted with RSA, using the recipient’s public key.</w:t>
      </w:r>
    </w:p>
    <w:p w:rsidR="00203DDB" w:rsidRPr="00203DDB" w:rsidRDefault="00203DDB" w:rsidP="00CF5226">
      <w:pPr>
        <w:pStyle w:val="ListParagraph"/>
        <w:numPr>
          <w:ilvl w:val="0"/>
          <w:numId w:val="2"/>
        </w:numPr>
        <w:autoSpaceDE w:val="0"/>
        <w:autoSpaceDN w:val="0"/>
        <w:adjustRightInd w:val="0"/>
        <w:spacing w:after="0" w:line="360" w:lineRule="auto"/>
        <w:rPr>
          <w:rFonts w:ascii="Bookman Old Style" w:hAnsi="Bookman Old Style" w:cs="Times-Roman"/>
        </w:rPr>
      </w:pPr>
      <w:r w:rsidRPr="00203DDB">
        <w:rPr>
          <w:rFonts w:ascii="Bookman Old Style" w:hAnsi="Bookman Old Style" w:cs="Times-Roman"/>
        </w:rPr>
        <w:t>The sending PGP encrypts the message, using CAST-128 or IDEA or 3DES, with the session key. Note that the message is also usually compressed.</w:t>
      </w:r>
    </w:p>
    <w:p w:rsidR="00203DDB" w:rsidRPr="00203DDB" w:rsidRDefault="00203DDB" w:rsidP="00CF5226">
      <w:pPr>
        <w:pStyle w:val="ListParagraph"/>
        <w:numPr>
          <w:ilvl w:val="0"/>
          <w:numId w:val="2"/>
        </w:numPr>
        <w:autoSpaceDE w:val="0"/>
        <w:autoSpaceDN w:val="0"/>
        <w:adjustRightInd w:val="0"/>
        <w:spacing w:after="0" w:line="360" w:lineRule="auto"/>
        <w:rPr>
          <w:rFonts w:ascii="Bookman Old Style" w:hAnsi="Bookman Old Style" w:cs="Times-Roman"/>
        </w:rPr>
      </w:pPr>
      <w:r w:rsidRPr="00203DDB">
        <w:rPr>
          <w:rFonts w:ascii="Bookman Old Style" w:hAnsi="Bookman Old Style" w:cs="Times-Roman"/>
        </w:rPr>
        <w:t>The receiving PGP uses RSA with its private key to decrypt and recover the session key.</w:t>
      </w:r>
    </w:p>
    <w:p w:rsidR="00203DDB" w:rsidRPr="00203DDB" w:rsidRDefault="00203DDB" w:rsidP="00CF5226">
      <w:pPr>
        <w:pStyle w:val="ListParagraph"/>
        <w:numPr>
          <w:ilvl w:val="0"/>
          <w:numId w:val="2"/>
        </w:numPr>
        <w:autoSpaceDE w:val="0"/>
        <w:autoSpaceDN w:val="0"/>
        <w:adjustRightInd w:val="0"/>
        <w:spacing w:after="0" w:line="360" w:lineRule="auto"/>
        <w:rPr>
          <w:rFonts w:ascii="Bookman Old Style" w:hAnsi="Bookman Old Style" w:cs="Times-Roman"/>
        </w:rPr>
      </w:pPr>
      <w:r w:rsidRPr="00203DDB">
        <w:rPr>
          <w:rFonts w:ascii="Bookman Old Style" w:hAnsi="Bookman Old Style" w:cs="Times-Roman"/>
        </w:rPr>
        <w:t>The receiving PGP decrypts the message using the session key. If the message was compressed, it will be decompressed.</w:t>
      </w:r>
    </w:p>
    <w:p w:rsidR="00A779BA" w:rsidRDefault="00203DDB" w:rsidP="00A779BA">
      <w:pPr>
        <w:autoSpaceDE w:val="0"/>
        <w:autoSpaceDN w:val="0"/>
        <w:adjustRightInd w:val="0"/>
        <w:spacing w:after="0" w:line="360" w:lineRule="auto"/>
        <w:jc w:val="both"/>
        <w:rPr>
          <w:rFonts w:ascii="Bookman Old Style" w:hAnsi="Bookman Old Style"/>
        </w:rPr>
      </w:pPr>
      <w:r>
        <w:rPr>
          <w:rFonts w:ascii="Bookman Old Style" w:hAnsi="Bookman Old Style"/>
          <w:noProof/>
        </w:rPr>
        <w:drawing>
          <wp:inline distT="0" distB="0" distL="0" distR="0">
            <wp:extent cx="5944005" cy="3034894"/>
            <wp:effectExtent l="1905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3600" cy="3034687"/>
                    </a:xfrm>
                    <a:prstGeom prst="rect">
                      <a:avLst/>
                    </a:prstGeom>
                    <a:noFill/>
                    <a:ln w="9525">
                      <a:noFill/>
                      <a:miter lim="800000"/>
                      <a:headEnd/>
                      <a:tailEnd/>
                    </a:ln>
                  </pic:spPr>
                </pic:pic>
              </a:graphicData>
            </a:graphic>
          </wp:inline>
        </w:drawing>
      </w:r>
    </w:p>
    <w:p w:rsidR="00203DDB" w:rsidRDefault="00203DDB" w:rsidP="00203DDB">
      <w:pPr>
        <w:autoSpaceDE w:val="0"/>
        <w:autoSpaceDN w:val="0"/>
        <w:adjustRightInd w:val="0"/>
        <w:spacing w:after="0" w:line="360" w:lineRule="auto"/>
        <w:jc w:val="both"/>
        <w:rPr>
          <w:rFonts w:ascii="Bookman Old Style" w:hAnsi="Bookman Old Style"/>
        </w:rPr>
      </w:pPr>
      <w:r w:rsidRPr="00203DDB">
        <w:rPr>
          <w:rFonts w:ascii="Bookman Old Style" w:hAnsi="Bookman Old Style"/>
        </w:rPr>
        <w:t>Both digital signature and confidentiality services may be applied to the same message.</w:t>
      </w:r>
      <w:r>
        <w:rPr>
          <w:rFonts w:ascii="Bookman Old Style" w:hAnsi="Bookman Old Style"/>
        </w:rPr>
        <w:t xml:space="preserve"> </w:t>
      </w:r>
      <w:r w:rsidRPr="00203DDB">
        <w:rPr>
          <w:rFonts w:ascii="Bookman Old Style" w:hAnsi="Bookman Old Style"/>
        </w:rPr>
        <w:t>First, a signature is generated from the message and attached to the message. Then the</w:t>
      </w:r>
      <w:r>
        <w:rPr>
          <w:rFonts w:ascii="Bookman Old Style" w:hAnsi="Bookman Old Style"/>
        </w:rPr>
        <w:t xml:space="preserve"> </w:t>
      </w:r>
      <w:r w:rsidRPr="00203DDB">
        <w:rPr>
          <w:rFonts w:ascii="Bookman Old Style" w:hAnsi="Bookman Old Style"/>
        </w:rPr>
        <w:t>message plus signature are encrypted using a symmetric session key. Finally, the session</w:t>
      </w:r>
      <w:r>
        <w:rPr>
          <w:rFonts w:ascii="Bookman Old Style" w:hAnsi="Bookman Old Style"/>
        </w:rPr>
        <w:t xml:space="preserve"> </w:t>
      </w:r>
      <w:r w:rsidRPr="00203DDB">
        <w:rPr>
          <w:rFonts w:ascii="Bookman Old Style" w:hAnsi="Bookman Old Style"/>
        </w:rPr>
        <w:t>key is encrypted using public-key encryption and prefixed to the encrypted block.</w:t>
      </w:r>
    </w:p>
    <w:p w:rsidR="00402829" w:rsidRPr="00402829" w:rsidRDefault="003E073E" w:rsidP="00402829">
      <w:pPr>
        <w:autoSpaceDE w:val="0"/>
        <w:autoSpaceDN w:val="0"/>
        <w:adjustRightInd w:val="0"/>
        <w:spacing w:after="0" w:line="360" w:lineRule="auto"/>
        <w:jc w:val="both"/>
        <w:rPr>
          <w:rFonts w:ascii="Bookman Old Style" w:hAnsi="Bookman Old Style"/>
          <w:b/>
          <w:bCs/>
        </w:rPr>
      </w:pPr>
      <w:r>
        <w:rPr>
          <w:rFonts w:ascii="Bookman Old Style" w:hAnsi="Bookman Old Style"/>
          <w:b/>
          <w:bCs/>
        </w:rPr>
        <w:t xml:space="preserve">1.2 </w:t>
      </w:r>
      <w:r w:rsidR="00402829" w:rsidRPr="00402829">
        <w:rPr>
          <w:rFonts w:ascii="Bookman Old Style" w:hAnsi="Bookman Old Style"/>
          <w:b/>
          <w:bCs/>
        </w:rPr>
        <w:t>Authentication via Digital Signature</w:t>
      </w:r>
    </w:p>
    <w:p w:rsidR="00402829" w:rsidRPr="00402829" w:rsidRDefault="00402829" w:rsidP="00402829">
      <w:pPr>
        <w:autoSpaceDE w:val="0"/>
        <w:autoSpaceDN w:val="0"/>
        <w:adjustRightInd w:val="0"/>
        <w:spacing w:after="0" w:line="360" w:lineRule="auto"/>
        <w:jc w:val="both"/>
        <w:rPr>
          <w:rFonts w:ascii="Bookman Old Style" w:hAnsi="Bookman Old Style"/>
        </w:rPr>
      </w:pPr>
      <w:r w:rsidRPr="00402829">
        <w:rPr>
          <w:rFonts w:ascii="Bookman Old Style" w:hAnsi="Bookman Old Style"/>
        </w:rPr>
        <w:t>The digital signature uses a hash code of the message digest algorithm, and a public-key</w:t>
      </w:r>
      <w:r>
        <w:rPr>
          <w:rFonts w:ascii="Bookman Old Style" w:hAnsi="Bookman Old Style"/>
        </w:rPr>
        <w:t xml:space="preserve"> </w:t>
      </w:r>
      <w:r w:rsidRPr="00402829">
        <w:rPr>
          <w:rFonts w:ascii="Bookman Old Style" w:hAnsi="Bookman Old Style"/>
        </w:rPr>
        <w:t>signature algorithm. Figure 9.2 illustrates the digital signature service provided by PGP.</w:t>
      </w:r>
    </w:p>
    <w:p w:rsidR="00402829" w:rsidRPr="00402829" w:rsidRDefault="00402829" w:rsidP="00402829">
      <w:pPr>
        <w:autoSpaceDE w:val="0"/>
        <w:autoSpaceDN w:val="0"/>
        <w:adjustRightInd w:val="0"/>
        <w:spacing w:after="0" w:line="360" w:lineRule="auto"/>
        <w:jc w:val="both"/>
        <w:rPr>
          <w:rFonts w:ascii="Bookman Old Style" w:hAnsi="Bookman Old Style"/>
        </w:rPr>
      </w:pPr>
      <w:r w:rsidRPr="00402829">
        <w:rPr>
          <w:rFonts w:ascii="Bookman Old Style" w:hAnsi="Bookman Old Style"/>
        </w:rPr>
        <w:t>The sequence is as follows:</w:t>
      </w:r>
    </w:p>
    <w:p w:rsidR="00402829" w:rsidRPr="00402829" w:rsidRDefault="00402829" w:rsidP="00CF5226">
      <w:pPr>
        <w:pStyle w:val="ListParagraph"/>
        <w:numPr>
          <w:ilvl w:val="0"/>
          <w:numId w:val="3"/>
        </w:numPr>
        <w:autoSpaceDE w:val="0"/>
        <w:autoSpaceDN w:val="0"/>
        <w:adjustRightInd w:val="0"/>
        <w:spacing w:after="0" w:line="360" w:lineRule="auto"/>
        <w:jc w:val="both"/>
        <w:rPr>
          <w:rFonts w:ascii="Bookman Old Style" w:hAnsi="Bookman Old Style"/>
        </w:rPr>
      </w:pPr>
      <w:r w:rsidRPr="00402829">
        <w:rPr>
          <w:rFonts w:ascii="Bookman Old Style" w:hAnsi="Bookman Old Style"/>
        </w:rPr>
        <w:t>The sender creates a message.</w:t>
      </w:r>
    </w:p>
    <w:p w:rsidR="00402829" w:rsidRPr="00402829" w:rsidRDefault="00402829" w:rsidP="00CF5226">
      <w:pPr>
        <w:pStyle w:val="ListParagraph"/>
        <w:numPr>
          <w:ilvl w:val="0"/>
          <w:numId w:val="3"/>
        </w:numPr>
        <w:autoSpaceDE w:val="0"/>
        <w:autoSpaceDN w:val="0"/>
        <w:adjustRightInd w:val="0"/>
        <w:spacing w:after="0" w:line="360" w:lineRule="auto"/>
        <w:jc w:val="both"/>
        <w:rPr>
          <w:rFonts w:ascii="Bookman Old Style" w:hAnsi="Bookman Old Style"/>
        </w:rPr>
      </w:pPr>
      <w:r w:rsidRPr="00402829">
        <w:rPr>
          <w:rFonts w:ascii="Bookman Old Style" w:hAnsi="Bookman Old Style"/>
        </w:rPr>
        <w:t>SHA-1 is used to generate a 160-bit hash code of the message.</w:t>
      </w:r>
    </w:p>
    <w:p w:rsidR="00402829" w:rsidRPr="00402829" w:rsidRDefault="00402829" w:rsidP="00CF5226">
      <w:pPr>
        <w:pStyle w:val="ListParagraph"/>
        <w:numPr>
          <w:ilvl w:val="0"/>
          <w:numId w:val="3"/>
        </w:numPr>
        <w:autoSpaceDE w:val="0"/>
        <w:autoSpaceDN w:val="0"/>
        <w:adjustRightInd w:val="0"/>
        <w:spacing w:after="0" w:line="360" w:lineRule="auto"/>
        <w:jc w:val="both"/>
        <w:rPr>
          <w:rFonts w:ascii="Bookman Old Style" w:hAnsi="Bookman Old Style"/>
        </w:rPr>
      </w:pPr>
      <w:r w:rsidRPr="00402829">
        <w:rPr>
          <w:rFonts w:ascii="Bookman Old Style" w:hAnsi="Bookman Old Style"/>
        </w:rPr>
        <w:lastRenderedPageBreak/>
        <w:t>The hash code is encrypted with RSA using the sender’s private key and a digital</w:t>
      </w:r>
      <w:r>
        <w:rPr>
          <w:rFonts w:ascii="Bookman Old Style" w:hAnsi="Bookman Old Style"/>
        </w:rPr>
        <w:t xml:space="preserve"> </w:t>
      </w:r>
      <w:r w:rsidRPr="00402829">
        <w:rPr>
          <w:rFonts w:ascii="Bookman Old Style" w:hAnsi="Bookman Old Style"/>
        </w:rPr>
        <w:t>signature is produced.</w:t>
      </w:r>
    </w:p>
    <w:p w:rsidR="00402829" w:rsidRPr="00402829" w:rsidRDefault="00402829" w:rsidP="00CF5226">
      <w:pPr>
        <w:pStyle w:val="ListParagraph"/>
        <w:numPr>
          <w:ilvl w:val="0"/>
          <w:numId w:val="3"/>
        </w:numPr>
        <w:autoSpaceDE w:val="0"/>
        <w:autoSpaceDN w:val="0"/>
        <w:adjustRightInd w:val="0"/>
        <w:spacing w:after="0" w:line="360" w:lineRule="auto"/>
        <w:jc w:val="both"/>
        <w:rPr>
          <w:rFonts w:ascii="Bookman Old Style" w:hAnsi="Bookman Old Style"/>
        </w:rPr>
      </w:pPr>
      <w:r w:rsidRPr="00402829">
        <w:rPr>
          <w:rFonts w:ascii="Bookman Old Style" w:hAnsi="Bookman Old Style"/>
        </w:rPr>
        <w:t>The binary signature is attached to the message.</w:t>
      </w:r>
    </w:p>
    <w:p w:rsidR="00402829" w:rsidRDefault="00402829" w:rsidP="00CF5226">
      <w:pPr>
        <w:pStyle w:val="ListParagraph"/>
        <w:numPr>
          <w:ilvl w:val="0"/>
          <w:numId w:val="3"/>
        </w:numPr>
        <w:autoSpaceDE w:val="0"/>
        <w:autoSpaceDN w:val="0"/>
        <w:adjustRightInd w:val="0"/>
        <w:spacing w:after="0" w:line="360" w:lineRule="auto"/>
        <w:jc w:val="both"/>
        <w:rPr>
          <w:rFonts w:ascii="Bookman Old Style" w:hAnsi="Bookman Old Style"/>
        </w:rPr>
      </w:pPr>
      <w:r w:rsidRPr="00402829">
        <w:rPr>
          <w:rFonts w:ascii="Bookman Old Style" w:hAnsi="Bookman Old Style"/>
        </w:rPr>
        <w:t>The receiver uses RSA with the sender’s public key to decrypt and recover the hash code.</w:t>
      </w:r>
    </w:p>
    <w:p w:rsidR="00402829" w:rsidRPr="00402829" w:rsidRDefault="00402829" w:rsidP="00CF5226">
      <w:pPr>
        <w:pStyle w:val="ListParagraph"/>
        <w:numPr>
          <w:ilvl w:val="0"/>
          <w:numId w:val="3"/>
        </w:numPr>
        <w:autoSpaceDE w:val="0"/>
        <w:autoSpaceDN w:val="0"/>
        <w:adjustRightInd w:val="0"/>
        <w:spacing w:after="0" w:line="360" w:lineRule="auto"/>
        <w:jc w:val="both"/>
        <w:rPr>
          <w:rFonts w:ascii="Bookman Old Style" w:hAnsi="Bookman Old Style"/>
        </w:rPr>
      </w:pPr>
      <w:r w:rsidRPr="00402829">
        <w:rPr>
          <w:rFonts w:ascii="Bookman Old Style" w:hAnsi="Bookman Old Style"/>
        </w:rPr>
        <w:t>The receiver generates a new hash code for the received message and compares it</w:t>
      </w:r>
      <w:r>
        <w:rPr>
          <w:rFonts w:ascii="Bookman Old Style" w:hAnsi="Bookman Old Style"/>
        </w:rPr>
        <w:t xml:space="preserve"> </w:t>
      </w:r>
      <w:r w:rsidRPr="00402829">
        <w:rPr>
          <w:rFonts w:ascii="Bookman Old Style" w:hAnsi="Bookman Old Style"/>
        </w:rPr>
        <w:t>with the decrypted hash code. If the two match, the message is accepted as authentic.</w:t>
      </w:r>
    </w:p>
    <w:p w:rsidR="00402829" w:rsidRPr="00402829" w:rsidRDefault="003E073E" w:rsidP="00402829">
      <w:pPr>
        <w:autoSpaceDE w:val="0"/>
        <w:autoSpaceDN w:val="0"/>
        <w:adjustRightInd w:val="0"/>
        <w:spacing w:after="0" w:line="360" w:lineRule="auto"/>
        <w:jc w:val="both"/>
        <w:rPr>
          <w:rFonts w:ascii="Bookman Old Style" w:hAnsi="Bookman Old Style"/>
        </w:rPr>
      </w:pPr>
      <w:r>
        <w:rPr>
          <w:rFonts w:ascii="Bookman Old Style" w:hAnsi="Bookman Old Style"/>
          <w:noProof/>
        </w:rPr>
        <w:drawing>
          <wp:inline distT="0" distB="0" distL="0" distR="0">
            <wp:extent cx="5739130" cy="3093085"/>
            <wp:effectExtent l="19050" t="0" r="0"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739130" cy="3093085"/>
                    </a:xfrm>
                    <a:prstGeom prst="rect">
                      <a:avLst/>
                    </a:prstGeom>
                    <a:noFill/>
                    <a:ln w="9525">
                      <a:noFill/>
                      <a:miter lim="800000"/>
                      <a:headEnd/>
                      <a:tailEnd/>
                    </a:ln>
                  </pic:spPr>
                </pic:pic>
              </a:graphicData>
            </a:graphic>
          </wp:inline>
        </w:drawing>
      </w:r>
      <w:r w:rsidR="00402829" w:rsidRPr="00402829">
        <w:rPr>
          <w:rFonts w:ascii="Bookman Old Style" w:hAnsi="Bookman Old Style"/>
        </w:rPr>
        <w:t>The combination of SHA-1 and RSA provides an effective digital signature scheme.</w:t>
      </w:r>
    </w:p>
    <w:p w:rsidR="00203DDB" w:rsidRDefault="00402829" w:rsidP="00402829">
      <w:pPr>
        <w:autoSpaceDE w:val="0"/>
        <w:autoSpaceDN w:val="0"/>
        <w:adjustRightInd w:val="0"/>
        <w:spacing w:after="0" w:line="360" w:lineRule="auto"/>
        <w:jc w:val="both"/>
        <w:rPr>
          <w:rFonts w:ascii="Bookman Old Style" w:hAnsi="Bookman Old Style"/>
        </w:rPr>
      </w:pPr>
      <w:r w:rsidRPr="00402829">
        <w:rPr>
          <w:rFonts w:ascii="Bookman Old Style" w:hAnsi="Bookman Old Style"/>
        </w:rPr>
        <w:t xml:space="preserve">As an alternative, signatures can be generated using DSS/SHA-1. </w:t>
      </w:r>
    </w:p>
    <w:p w:rsidR="003E073E" w:rsidRPr="003E073E" w:rsidRDefault="003E073E" w:rsidP="003E073E">
      <w:pPr>
        <w:autoSpaceDE w:val="0"/>
        <w:autoSpaceDN w:val="0"/>
        <w:adjustRightInd w:val="0"/>
        <w:spacing w:after="0" w:line="360" w:lineRule="auto"/>
        <w:jc w:val="both"/>
        <w:rPr>
          <w:rFonts w:ascii="Bookman Old Style" w:hAnsi="Bookman Old Style"/>
          <w:b/>
          <w:bCs/>
        </w:rPr>
      </w:pPr>
      <w:r>
        <w:rPr>
          <w:rFonts w:ascii="Bookman Old Style" w:hAnsi="Bookman Old Style"/>
          <w:b/>
          <w:bCs/>
        </w:rPr>
        <w:t xml:space="preserve">1.3 </w:t>
      </w:r>
      <w:r w:rsidRPr="003E073E">
        <w:rPr>
          <w:rFonts w:ascii="Bookman Old Style" w:hAnsi="Bookman Old Style"/>
          <w:b/>
          <w:bCs/>
        </w:rPr>
        <w:t>Compression</w:t>
      </w:r>
    </w:p>
    <w:p w:rsidR="003E073E" w:rsidRDefault="003E073E" w:rsidP="00CF5226">
      <w:pPr>
        <w:pStyle w:val="ListParagraph"/>
        <w:numPr>
          <w:ilvl w:val="0"/>
          <w:numId w:val="4"/>
        </w:numPr>
        <w:autoSpaceDE w:val="0"/>
        <w:autoSpaceDN w:val="0"/>
        <w:adjustRightInd w:val="0"/>
        <w:spacing w:after="0" w:line="360" w:lineRule="auto"/>
        <w:jc w:val="both"/>
        <w:rPr>
          <w:rFonts w:ascii="Bookman Old Style" w:hAnsi="Bookman Old Style"/>
        </w:rPr>
      </w:pPr>
      <w:r w:rsidRPr="003E073E">
        <w:rPr>
          <w:rFonts w:ascii="Bookman Old Style" w:hAnsi="Bookman Old Style"/>
        </w:rPr>
        <w:t xml:space="preserve">PGP compresses the message after applying the signature but before encryption. </w:t>
      </w:r>
    </w:p>
    <w:p w:rsidR="003E073E" w:rsidRDefault="003E073E" w:rsidP="00CF5226">
      <w:pPr>
        <w:pStyle w:val="ListParagraph"/>
        <w:numPr>
          <w:ilvl w:val="0"/>
          <w:numId w:val="4"/>
        </w:numPr>
        <w:autoSpaceDE w:val="0"/>
        <w:autoSpaceDN w:val="0"/>
        <w:adjustRightInd w:val="0"/>
        <w:spacing w:after="0" w:line="360" w:lineRule="auto"/>
        <w:jc w:val="both"/>
        <w:rPr>
          <w:rFonts w:ascii="Bookman Old Style" w:hAnsi="Bookman Old Style"/>
        </w:rPr>
      </w:pPr>
      <w:r w:rsidRPr="003E073E">
        <w:rPr>
          <w:rFonts w:ascii="Bookman Old Style" w:hAnsi="Bookman Old Style"/>
        </w:rPr>
        <w:t xml:space="preserve">The placement of </w:t>
      </w:r>
      <w:r w:rsidRPr="003E073E">
        <w:rPr>
          <w:rFonts w:ascii="Bookman Old Style" w:hAnsi="Bookman Old Style"/>
          <w:i/>
          <w:iCs/>
        </w:rPr>
        <w:t xml:space="preserve">Z </w:t>
      </w:r>
      <w:r w:rsidRPr="003E073E">
        <w:rPr>
          <w:rFonts w:ascii="Bookman Old Style" w:hAnsi="Bookman Old Style"/>
        </w:rPr>
        <w:t xml:space="preserve">for compression and </w:t>
      </w:r>
      <w:r w:rsidRPr="003E073E">
        <w:rPr>
          <w:rFonts w:ascii="Bookman Old Style" w:hAnsi="Bookman Old Style"/>
          <w:i/>
          <w:iCs/>
        </w:rPr>
        <w:t xml:space="preserve">Z </w:t>
      </w:r>
      <w:r w:rsidRPr="003E073E">
        <w:rPr>
          <w:rFonts w:ascii="Bookman Old Style" w:hAnsi="Bookman Old Style" w:hint="eastAsia"/>
        </w:rPr>
        <w:t>−</w:t>
      </w:r>
      <w:r w:rsidRPr="003E073E">
        <w:rPr>
          <w:rFonts w:ascii="Bookman Old Style" w:hAnsi="Bookman Old Style"/>
        </w:rPr>
        <w:t xml:space="preserve">1 for decompression is shown in Figures 9.1 and 9.2. </w:t>
      </w:r>
    </w:p>
    <w:p w:rsidR="003E073E" w:rsidRDefault="003E073E" w:rsidP="00CF5226">
      <w:pPr>
        <w:pStyle w:val="ListParagraph"/>
        <w:numPr>
          <w:ilvl w:val="0"/>
          <w:numId w:val="4"/>
        </w:numPr>
        <w:autoSpaceDE w:val="0"/>
        <w:autoSpaceDN w:val="0"/>
        <w:adjustRightInd w:val="0"/>
        <w:spacing w:after="0" w:line="360" w:lineRule="auto"/>
        <w:jc w:val="both"/>
        <w:rPr>
          <w:rFonts w:ascii="Bookman Old Style" w:hAnsi="Bookman Old Style"/>
        </w:rPr>
      </w:pPr>
      <w:r w:rsidRPr="003E073E">
        <w:rPr>
          <w:rFonts w:ascii="Bookman Old Style" w:hAnsi="Bookman Old Style"/>
        </w:rPr>
        <w:t xml:space="preserve">This compression algorithm has the benefit of saving space both for e-mail transmission and for file storage. </w:t>
      </w:r>
    </w:p>
    <w:p w:rsidR="003E073E" w:rsidRPr="003E073E" w:rsidRDefault="003E073E" w:rsidP="00CF5226">
      <w:pPr>
        <w:pStyle w:val="ListParagraph"/>
        <w:numPr>
          <w:ilvl w:val="0"/>
          <w:numId w:val="4"/>
        </w:numPr>
        <w:autoSpaceDE w:val="0"/>
        <w:autoSpaceDN w:val="0"/>
        <w:adjustRightInd w:val="0"/>
        <w:spacing w:after="0" w:line="360" w:lineRule="auto"/>
        <w:jc w:val="both"/>
        <w:rPr>
          <w:rFonts w:ascii="Bookman Old Style" w:hAnsi="Bookman Old Style"/>
        </w:rPr>
      </w:pPr>
      <w:r w:rsidRPr="003E073E">
        <w:rPr>
          <w:rFonts w:ascii="Bookman Old Style" w:hAnsi="Bookman Old Style"/>
        </w:rPr>
        <w:t>PGP makes use of a compression package called ZIP which is functionally equivalent to PKZIP developed by PKWARE, Inc. The zip algorithm is perhaps the most commonly</w:t>
      </w:r>
      <w:r>
        <w:rPr>
          <w:rFonts w:ascii="Bookman Old Style" w:hAnsi="Bookman Old Style"/>
        </w:rPr>
        <w:t xml:space="preserve"> </w:t>
      </w:r>
      <w:r w:rsidRPr="003E073E">
        <w:rPr>
          <w:rFonts w:ascii="Bookman Old Style" w:hAnsi="Bookman Old Style"/>
        </w:rPr>
        <w:t>used cross-platform compression technique.</w:t>
      </w:r>
    </w:p>
    <w:p w:rsidR="003E073E" w:rsidRPr="003E073E" w:rsidRDefault="003E073E" w:rsidP="003E073E">
      <w:pPr>
        <w:autoSpaceDE w:val="0"/>
        <w:autoSpaceDN w:val="0"/>
        <w:adjustRightInd w:val="0"/>
        <w:spacing w:after="0" w:line="360" w:lineRule="auto"/>
        <w:jc w:val="both"/>
        <w:rPr>
          <w:rFonts w:ascii="Bookman Old Style" w:hAnsi="Bookman Old Style"/>
        </w:rPr>
      </w:pPr>
      <w:r w:rsidRPr="003E073E">
        <w:rPr>
          <w:rFonts w:ascii="Bookman Old Style" w:hAnsi="Bookman Old Style"/>
        </w:rPr>
        <w:t>Two main compression schemes, named after Abraham Lempel and Jakob Ziv, were</w:t>
      </w:r>
    </w:p>
    <w:p w:rsidR="003E073E" w:rsidRPr="003E073E" w:rsidRDefault="003E073E" w:rsidP="003E073E">
      <w:pPr>
        <w:autoSpaceDE w:val="0"/>
        <w:autoSpaceDN w:val="0"/>
        <w:adjustRightInd w:val="0"/>
        <w:spacing w:after="0" w:line="360" w:lineRule="auto"/>
        <w:jc w:val="both"/>
        <w:rPr>
          <w:rFonts w:ascii="Bookman Old Style" w:hAnsi="Bookman Old Style"/>
        </w:rPr>
      </w:pPr>
      <w:r w:rsidRPr="003E073E">
        <w:rPr>
          <w:rFonts w:ascii="Bookman Old Style" w:hAnsi="Bookman Old Style"/>
        </w:rPr>
        <w:lastRenderedPageBreak/>
        <w:t>first proposed by them in 1977 and 1978, respectively. These two schemes for text compression</w:t>
      </w:r>
      <w:r>
        <w:rPr>
          <w:rFonts w:ascii="Bookman Old Style" w:hAnsi="Bookman Old Style"/>
        </w:rPr>
        <w:t xml:space="preserve"> </w:t>
      </w:r>
      <w:r w:rsidRPr="003E073E">
        <w:rPr>
          <w:rFonts w:ascii="Bookman Old Style" w:hAnsi="Bookman Old Style"/>
        </w:rPr>
        <w:t>(generally referred to as lossless compression) are broadly used because they are</w:t>
      </w:r>
      <w:r>
        <w:rPr>
          <w:rFonts w:ascii="Bookman Old Style" w:hAnsi="Bookman Old Style"/>
        </w:rPr>
        <w:t xml:space="preserve"> </w:t>
      </w:r>
      <w:r w:rsidRPr="003E073E">
        <w:rPr>
          <w:rFonts w:ascii="Bookman Old Style" w:hAnsi="Bookman Old Style"/>
        </w:rPr>
        <w:t>easy to implement and also fast.</w:t>
      </w:r>
    </w:p>
    <w:p w:rsidR="003E073E" w:rsidRDefault="003E073E" w:rsidP="00CF5226">
      <w:pPr>
        <w:pStyle w:val="ListParagraph"/>
        <w:numPr>
          <w:ilvl w:val="0"/>
          <w:numId w:val="5"/>
        </w:numPr>
        <w:autoSpaceDE w:val="0"/>
        <w:autoSpaceDN w:val="0"/>
        <w:adjustRightInd w:val="0"/>
        <w:spacing w:after="0" w:line="360" w:lineRule="auto"/>
        <w:jc w:val="both"/>
        <w:rPr>
          <w:rFonts w:ascii="Bookman Old Style" w:hAnsi="Bookman Old Style"/>
        </w:rPr>
      </w:pPr>
      <w:r w:rsidRPr="003E073E">
        <w:rPr>
          <w:rFonts w:ascii="Bookman Old Style" w:hAnsi="Bookman Old Style"/>
        </w:rPr>
        <w:t xml:space="preserve">Huffman compression is a statistical data compression technique which reduces the average code length used to represent the symbols of an alphabet. Huffman code is an example of a code which is optimal when all symbols probabilities are integral powers of 1/2. </w:t>
      </w:r>
    </w:p>
    <w:p w:rsidR="003E073E" w:rsidRDefault="003E073E" w:rsidP="00CF5226">
      <w:pPr>
        <w:pStyle w:val="ListParagraph"/>
        <w:numPr>
          <w:ilvl w:val="0"/>
          <w:numId w:val="5"/>
        </w:numPr>
        <w:autoSpaceDE w:val="0"/>
        <w:autoSpaceDN w:val="0"/>
        <w:adjustRightInd w:val="0"/>
        <w:spacing w:after="0" w:line="360" w:lineRule="auto"/>
        <w:jc w:val="both"/>
        <w:rPr>
          <w:rFonts w:ascii="Bookman Old Style" w:hAnsi="Bookman Old Style"/>
        </w:rPr>
      </w:pPr>
      <w:r w:rsidRPr="003E073E">
        <w:rPr>
          <w:rFonts w:ascii="Bookman Old Style" w:hAnsi="Bookman Old Style"/>
        </w:rPr>
        <w:t>A technique related to Huffman coding is Shannon–Fano coding. This coding</w:t>
      </w:r>
      <w:r>
        <w:rPr>
          <w:rFonts w:ascii="Bookman Old Style" w:hAnsi="Bookman Old Style"/>
        </w:rPr>
        <w:t xml:space="preserve"> </w:t>
      </w:r>
      <w:r w:rsidRPr="003E073E">
        <w:rPr>
          <w:rFonts w:ascii="Bookman Old Style" w:hAnsi="Bookman Old Style"/>
        </w:rPr>
        <w:t xml:space="preserve">divides the set of symbols into two equal or almost equal subsets based on the probability of occurrence of characters in each subset. </w:t>
      </w:r>
    </w:p>
    <w:p w:rsidR="003E073E" w:rsidRDefault="003E073E" w:rsidP="00CF5226">
      <w:pPr>
        <w:pStyle w:val="ListParagraph"/>
        <w:numPr>
          <w:ilvl w:val="0"/>
          <w:numId w:val="5"/>
        </w:numPr>
        <w:autoSpaceDE w:val="0"/>
        <w:autoSpaceDN w:val="0"/>
        <w:adjustRightInd w:val="0"/>
        <w:spacing w:after="0" w:line="360" w:lineRule="auto"/>
        <w:jc w:val="both"/>
        <w:rPr>
          <w:rFonts w:ascii="Bookman Old Style" w:hAnsi="Bookman Old Style"/>
        </w:rPr>
      </w:pPr>
      <w:r w:rsidRPr="003E073E">
        <w:rPr>
          <w:rFonts w:ascii="Bookman Old Style" w:hAnsi="Bookman Old Style"/>
        </w:rPr>
        <w:t>The first subset is assigned a binary 0, the second a binary 1. Huffman encoding always generates optimal codes, but Shannon–Fano sometimes uses a few more bits.</w:t>
      </w:r>
    </w:p>
    <w:p w:rsidR="003E073E" w:rsidRDefault="003E073E" w:rsidP="00CF5226">
      <w:pPr>
        <w:pStyle w:val="ListParagraph"/>
        <w:numPr>
          <w:ilvl w:val="0"/>
          <w:numId w:val="5"/>
        </w:numPr>
        <w:autoSpaceDE w:val="0"/>
        <w:autoSpaceDN w:val="0"/>
        <w:adjustRightInd w:val="0"/>
        <w:spacing w:after="0" w:line="360" w:lineRule="auto"/>
        <w:jc w:val="both"/>
        <w:rPr>
          <w:rFonts w:ascii="Bookman Old Style" w:hAnsi="Bookman Old Style"/>
        </w:rPr>
      </w:pPr>
      <w:r w:rsidRPr="003E073E">
        <w:rPr>
          <w:rFonts w:ascii="Bookman Old Style" w:hAnsi="Bookman Old Style"/>
        </w:rPr>
        <w:t xml:space="preserve">Decompression of LZ77-compressed text is simple and fast. Whenever a (position, length) pair is encountered, one goes to that </w:t>
      </w:r>
      <w:r w:rsidRPr="003E073E">
        <w:rPr>
          <w:rFonts w:ascii="Bookman Old Style" w:hAnsi="Bookman Old Style"/>
          <w:i/>
          <w:iCs/>
        </w:rPr>
        <w:t xml:space="preserve">position </w:t>
      </w:r>
      <w:r w:rsidRPr="003E073E">
        <w:rPr>
          <w:rFonts w:ascii="Bookman Old Style" w:hAnsi="Bookman Old Style"/>
        </w:rPr>
        <w:t xml:space="preserve">in that window and copies </w:t>
      </w:r>
      <w:r w:rsidRPr="003E073E">
        <w:rPr>
          <w:rFonts w:ascii="Bookman Old Style" w:hAnsi="Bookman Old Style"/>
          <w:i/>
          <w:iCs/>
        </w:rPr>
        <w:t>length</w:t>
      </w:r>
      <w:r>
        <w:rPr>
          <w:rFonts w:ascii="Bookman Old Style" w:hAnsi="Bookman Old Style"/>
          <w:i/>
          <w:iCs/>
        </w:rPr>
        <w:t xml:space="preserve"> </w:t>
      </w:r>
      <w:r w:rsidRPr="003E073E">
        <w:rPr>
          <w:rFonts w:ascii="Bookman Old Style" w:hAnsi="Bookman Old Style"/>
        </w:rPr>
        <w:t>bytes to the output.</w:t>
      </w:r>
    </w:p>
    <w:p w:rsidR="003E073E" w:rsidRPr="003E073E" w:rsidRDefault="003E073E" w:rsidP="003E073E">
      <w:pPr>
        <w:autoSpaceDE w:val="0"/>
        <w:autoSpaceDN w:val="0"/>
        <w:adjustRightInd w:val="0"/>
        <w:spacing w:after="0" w:line="360" w:lineRule="auto"/>
        <w:rPr>
          <w:rFonts w:ascii="Bookman Old Style" w:hAnsi="Bookman Old Style" w:cs="HelveticaNeue-Bold"/>
          <w:b/>
          <w:bCs/>
        </w:rPr>
      </w:pPr>
      <w:r>
        <w:rPr>
          <w:rFonts w:ascii="Bookman Old Style" w:hAnsi="Bookman Old Style" w:cs="HelveticaNeue-Bold"/>
          <w:b/>
          <w:bCs/>
        </w:rPr>
        <w:t xml:space="preserve">1.4 </w:t>
      </w:r>
      <w:r w:rsidRPr="003E073E">
        <w:rPr>
          <w:rFonts w:ascii="Bookman Old Style" w:hAnsi="Bookman Old Style" w:cs="HelveticaNeue-Bold"/>
          <w:b/>
          <w:bCs/>
        </w:rPr>
        <w:t>Radix-64 Conversion</w:t>
      </w:r>
    </w:p>
    <w:p w:rsidR="003E073E" w:rsidRDefault="003E073E" w:rsidP="00CF5226">
      <w:pPr>
        <w:pStyle w:val="ListParagraph"/>
        <w:numPr>
          <w:ilvl w:val="0"/>
          <w:numId w:val="6"/>
        </w:numPr>
        <w:autoSpaceDE w:val="0"/>
        <w:autoSpaceDN w:val="0"/>
        <w:adjustRightInd w:val="0"/>
        <w:spacing w:after="0" w:line="360" w:lineRule="auto"/>
        <w:jc w:val="both"/>
        <w:rPr>
          <w:rFonts w:ascii="Bookman Old Style" w:hAnsi="Bookman Old Style" w:cs="Times-Roman"/>
        </w:rPr>
      </w:pPr>
      <w:r w:rsidRPr="003E073E">
        <w:rPr>
          <w:rFonts w:ascii="Bookman Old Style" w:hAnsi="Bookman Old Style" w:cs="Times-Roman"/>
        </w:rPr>
        <w:t>When PGP is used, usually part of the block to be transmitted is encrypted. If only the signature service is used, then the message digest is encrypted (with the sender’s</w:t>
      </w:r>
      <w:r>
        <w:rPr>
          <w:rFonts w:ascii="Bookman Old Style" w:hAnsi="Bookman Old Style" w:cs="Times-Roman"/>
        </w:rPr>
        <w:t xml:space="preserve"> </w:t>
      </w:r>
      <w:r w:rsidRPr="003E073E">
        <w:rPr>
          <w:rFonts w:ascii="Bookman Old Style" w:hAnsi="Bookman Old Style" w:cs="Times-Roman"/>
        </w:rPr>
        <w:t xml:space="preserve">private key). </w:t>
      </w:r>
    </w:p>
    <w:p w:rsidR="003E073E" w:rsidRDefault="003E073E" w:rsidP="00CF5226">
      <w:pPr>
        <w:pStyle w:val="ListParagraph"/>
        <w:numPr>
          <w:ilvl w:val="0"/>
          <w:numId w:val="6"/>
        </w:numPr>
        <w:autoSpaceDE w:val="0"/>
        <w:autoSpaceDN w:val="0"/>
        <w:adjustRightInd w:val="0"/>
        <w:spacing w:after="0" w:line="360" w:lineRule="auto"/>
        <w:jc w:val="both"/>
        <w:rPr>
          <w:rFonts w:ascii="Bookman Old Style" w:hAnsi="Bookman Old Style" w:cs="Times-Roman"/>
        </w:rPr>
      </w:pPr>
      <w:r w:rsidRPr="003E073E">
        <w:rPr>
          <w:rFonts w:ascii="Bookman Old Style" w:hAnsi="Bookman Old Style" w:cs="Times-Roman"/>
        </w:rPr>
        <w:t xml:space="preserve">If the confidentiality service is used, the message plus signature (if present) are encrypted (with a one-time symmetric key). </w:t>
      </w:r>
    </w:p>
    <w:p w:rsidR="003E073E" w:rsidRPr="003E073E" w:rsidRDefault="003E073E" w:rsidP="003E073E">
      <w:pPr>
        <w:autoSpaceDE w:val="0"/>
        <w:autoSpaceDN w:val="0"/>
        <w:adjustRightInd w:val="0"/>
        <w:spacing w:after="0" w:line="360" w:lineRule="auto"/>
        <w:jc w:val="both"/>
        <w:rPr>
          <w:rFonts w:ascii="Bookman Old Style" w:hAnsi="Bookman Old Style" w:cs="Times-Roman"/>
        </w:rPr>
      </w:pPr>
      <w:r w:rsidRPr="003E073E">
        <w:rPr>
          <w:rFonts w:ascii="Bookman Old Style" w:hAnsi="Bookman Old Style" w:cs="Times-Roman"/>
        </w:rPr>
        <w:t>The scheme used for this purpose is radix-64 conversion. Each group of three octets</w:t>
      </w:r>
    </w:p>
    <w:p w:rsidR="003E073E" w:rsidRDefault="003E073E" w:rsidP="003E073E">
      <w:pPr>
        <w:autoSpaceDE w:val="0"/>
        <w:autoSpaceDN w:val="0"/>
        <w:adjustRightInd w:val="0"/>
        <w:spacing w:after="0" w:line="360" w:lineRule="auto"/>
        <w:jc w:val="both"/>
        <w:rPr>
          <w:rFonts w:ascii="Bookman Old Style" w:hAnsi="Bookman Old Style" w:cs="Times-Roman"/>
        </w:rPr>
      </w:pPr>
      <w:r w:rsidRPr="003E073E">
        <w:rPr>
          <w:rFonts w:ascii="Bookman Old Style" w:hAnsi="Bookman Old Style" w:cs="Times-Roman"/>
        </w:rPr>
        <w:t>of binary data is mapped into four ASCII characters. This format also appends a CRC to</w:t>
      </w:r>
      <w:r>
        <w:rPr>
          <w:rFonts w:ascii="Bookman Old Style" w:hAnsi="Bookman Old Style" w:cs="Times-Roman"/>
        </w:rPr>
        <w:t xml:space="preserve"> </w:t>
      </w:r>
      <w:r w:rsidRPr="003E073E">
        <w:rPr>
          <w:rFonts w:ascii="Bookman Old Style" w:hAnsi="Bookman Old Style" w:cs="Times-Roman"/>
        </w:rPr>
        <w:t>detect transmission errors. This radix-64 conversion is a wrapper around the binary PGP</w:t>
      </w:r>
      <w:r>
        <w:rPr>
          <w:rFonts w:ascii="Bookman Old Style" w:hAnsi="Bookman Old Style" w:cs="Times-Roman"/>
        </w:rPr>
        <w:t xml:space="preserve"> </w:t>
      </w:r>
      <w:r w:rsidRPr="003E073E">
        <w:rPr>
          <w:rFonts w:ascii="Bookman Old Style" w:hAnsi="Bookman Old Style" w:cs="Times-Roman"/>
        </w:rPr>
        <w:t>messages, and is used to protect the binary messages during transmission over non-binary</w:t>
      </w:r>
      <w:r>
        <w:rPr>
          <w:rFonts w:ascii="Bookman Old Style" w:hAnsi="Bookman Old Style" w:cs="Times-Roman"/>
        </w:rPr>
        <w:t xml:space="preserve"> </w:t>
      </w:r>
      <w:r w:rsidRPr="003E073E">
        <w:rPr>
          <w:rFonts w:ascii="Bookman Old Style" w:hAnsi="Bookman Old Style" w:cs="Times-Roman"/>
        </w:rPr>
        <w:t>channels, such as Internet e-mail</w:t>
      </w:r>
      <w:r>
        <w:rPr>
          <w:rFonts w:ascii="Bookman Old Style" w:hAnsi="Bookman Old Style" w:cs="Times-Roman"/>
        </w:rPr>
        <w:t>.</w:t>
      </w:r>
    </w:p>
    <w:p w:rsidR="003E073E" w:rsidRPr="003E073E" w:rsidRDefault="003E073E" w:rsidP="003E073E">
      <w:pPr>
        <w:autoSpaceDE w:val="0"/>
        <w:autoSpaceDN w:val="0"/>
        <w:adjustRightInd w:val="0"/>
        <w:spacing w:after="0" w:line="360" w:lineRule="auto"/>
        <w:jc w:val="both"/>
        <w:rPr>
          <w:rFonts w:ascii="Bookman Old Style" w:hAnsi="Bookman Old Style" w:cs="Times-Roman"/>
          <w:b/>
          <w:bCs/>
        </w:rPr>
      </w:pPr>
      <w:r>
        <w:rPr>
          <w:rFonts w:ascii="Bookman Old Style" w:hAnsi="Bookman Old Style" w:cs="Times-Roman"/>
          <w:b/>
          <w:bCs/>
        </w:rPr>
        <w:t xml:space="preserve">1.5 </w:t>
      </w:r>
      <w:r w:rsidRPr="003E073E">
        <w:rPr>
          <w:rFonts w:ascii="Bookman Old Style" w:hAnsi="Bookman Old Style" w:cs="Times-Roman"/>
          <w:b/>
          <w:bCs/>
        </w:rPr>
        <w:t>Packet Headers</w:t>
      </w:r>
    </w:p>
    <w:p w:rsidR="003E073E" w:rsidRPr="003E073E" w:rsidRDefault="003E073E" w:rsidP="00CF5226">
      <w:pPr>
        <w:pStyle w:val="ListParagraph"/>
        <w:numPr>
          <w:ilvl w:val="0"/>
          <w:numId w:val="7"/>
        </w:numPr>
        <w:autoSpaceDE w:val="0"/>
        <w:autoSpaceDN w:val="0"/>
        <w:adjustRightInd w:val="0"/>
        <w:spacing w:after="0" w:line="360" w:lineRule="auto"/>
        <w:jc w:val="both"/>
        <w:rPr>
          <w:rFonts w:ascii="Bookman Old Style" w:hAnsi="Bookman Old Style" w:cs="Times-Roman"/>
        </w:rPr>
      </w:pPr>
      <w:r w:rsidRPr="003E073E">
        <w:rPr>
          <w:rFonts w:ascii="Bookman Old Style" w:hAnsi="Bookman Old Style" w:cs="Times-Roman"/>
        </w:rPr>
        <w:t>A PGP message is constructed from a number of packets. A packet is a chunk of data</w:t>
      </w:r>
      <w:r>
        <w:rPr>
          <w:rFonts w:ascii="Bookman Old Style" w:hAnsi="Bookman Old Style" w:cs="Times-Roman"/>
        </w:rPr>
        <w:t xml:space="preserve"> </w:t>
      </w:r>
      <w:r w:rsidRPr="003E073E">
        <w:rPr>
          <w:rFonts w:ascii="Bookman Old Style" w:hAnsi="Bookman Old Style" w:cs="Times-Roman"/>
        </w:rPr>
        <w:t>which has a tag specifying its meaning. Each packet consists of a packet header of variable length, followed by the packet body.</w:t>
      </w:r>
    </w:p>
    <w:p w:rsidR="003E073E" w:rsidRDefault="003E073E" w:rsidP="00CF5226">
      <w:pPr>
        <w:pStyle w:val="ListParagraph"/>
        <w:numPr>
          <w:ilvl w:val="0"/>
          <w:numId w:val="7"/>
        </w:numPr>
        <w:autoSpaceDE w:val="0"/>
        <w:autoSpaceDN w:val="0"/>
        <w:adjustRightInd w:val="0"/>
        <w:spacing w:after="0" w:line="360" w:lineRule="auto"/>
        <w:jc w:val="both"/>
        <w:rPr>
          <w:rFonts w:ascii="Bookman Old Style" w:hAnsi="Bookman Old Style" w:cs="Times-Roman"/>
        </w:rPr>
      </w:pPr>
      <w:r w:rsidRPr="003E073E">
        <w:rPr>
          <w:rFonts w:ascii="Bookman Old Style" w:hAnsi="Bookman Old Style" w:cs="Times-Roman"/>
        </w:rPr>
        <w:t xml:space="preserve">The first octet of the packet header is called the packet tag as shown in Figure 9.4. The MSB is ‘bit 7’ (the leftmost bit) whose mask is 0x80 (10000000) in hexadecimal. PGP 2.6.x only uses old format packets. </w:t>
      </w:r>
    </w:p>
    <w:p w:rsidR="003E073E" w:rsidRPr="003E073E" w:rsidRDefault="003E073E" w:rsidP="003E073E">
      <w:pPr>
        <w:autoSpaceDE w:val="0"/>
        <w:autoSpaceDN w:val="0"/>
        <w:adjustRightInd w:val="0"/>
        <w:spacing w:after="0" w:line="360" w:lineRule="auto"/>
        <w:rPr>
          <w:rFonts w:ascii="Bookman Old Style" w:hAnsi="Bookman Old Style" w:cs="HelveticaNeue-Italic"/>
          <w:b/>
          <w:i/>
          <w:iCs/>
        </w:rPr>
      </w:pPr>
      <w:r>
        <w:rPr>
          <w:rFonts w:ascii="Bookman Old Style" w:hAnsi="Bookman Old Style" w:cs="HelveticaNeue-Italic"/>
          <w:b/>
          <w:i/>
          <w:iCs/>
        </w:rPr>
        <w:lastRenderedPageBreak/>
        <w:t xml:space="preserve">1.5.1 </w:t>
      </w:r>
      <w:r w:rsidRPr="003E073E">
        <w:rPr>
          <w:rFonts w:ascii="Bookman Old Style" w:hAnsi="Bookman Old Style" w:cs="HelveticaNeue-Italic"/>
          <w:b/>
          <w:i/>
          <w:iCs/>
        </w:rPr>
        <w:t>Packet Tags</w:t>
      </w:r>
    </w:p>
    <w:p w:rsidR="003E073E" w:rsidRDefault="003E073E" w:rsidP="003E073E">
      <w:pPr>
        <w:autoSpaceDE w:val="0"/>
        <w:autoSpaceDN w:val="0"/>
        <w:adjustRightInd w:val="0"/>
        <w:spacing w:after="0" w:line="360" w:lineRule="auto"/>
        <w:rPr>
          <w:rFonts w:ascii="Bookman Old Style" w:hAnsi="Bookman Old Style" w:cs="Times-Roman"/>
        </w:rPr>
      </w:pPr>
      <w:r w:rsidRPr="003E073E">
        <w:rPr>
          <w:rFonts w:ascii="Bookman Old Style" w:hAnsi="Bookman Old Style" w:cs="Times-Roman"/>
        </w:rPr>
        <w:t>The packet tag denotes what type of packet the body holds. The defined tags (in decimal)</w:t>
      </w:r>
      <w:r>
        <w:rPr>
          <w:rFonts w:ascii="Bookman Old Style" w:hAnsi="Bookman Old Style" w:cs="Times-Roman"/>
        </w:rPr>
        <w:t xml:space="preserve"> </w:t>
      </w:r>
      <w:r w:rsidRPr="003E073E">
        <w:rPr>
          <w:rFonts w:ascii="Bookman Old Style" w:hAnsi="Bookman Old Style" w:cs="Times-Roman"/>
        </w:rPr>
        <w:t>are:</w:t>
      </w:r>
    </w:p>
    <w:p w:rsidR="006D0FA3" w:rsidRPr="003E073E" w:rsidRDefault="006D0FA3" w:rsidP="003E073E">
      <w:pPr>
        <w:autoSpaceDE w:val="0"/>
        <w:autoSpaceDN w:val="0"/>
        <w:adjustRightInd w:val="0"/>
        <w:spacing w:after="0" w:line="360" w:lineRule="auto"/>
        <w:rPr>
          <w:rFonts w:ascii="Bookman Old Style" w:hAnsi="Bookman Old Style" w:cs="Times-Roman"/>
        </w:rPr>
      </w:pPr>
      <w:r>
        <w:rPr>
          <w:rFonts w:ascii="Bookman Old Style" w:hAnsi="Bookman Old Style" w:cs="Times-Roman"/>
          <w:noProof/>
        </w:rPr>
        <w:drawing>
          <wp:inline distT="0" distB="0" distL="0" distR="0">
            <wp:extent cx="5213985" cy="2908300"/>
            <wp:effectExtent l="19050" t="0" r="5715"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213985" cy="2908300"/>
                    </a:xfrm>
                    <a:prstGeom prst="rect">
                      <a:avLst/>
                    </a:prstGeom>
                    <a:noFill/>
                    <a:ln w="9525">
                      <a:noFill/>
                      <a:miter lim="800000"/>
                      <a:headEnd/>
                      <a:tailEnd/>
                    </a:ln>
                  </pic:spPr>
                </pic:pic>
              </a:graphicData>
            </a:graphic>
          </wp:inline>
        </w:drawing>
      </w:r>
    </w:p>
    <w:p w:rsidR="003E073E" w:rsidRPr="003E073E" w:rsidRDefault="003E073E" w:rsidP="003E073E">
      <w:pPr>
        <w:autoSpaceDE w:val="0"/>
        <w:autoSpaceDN w:val="0"/>
        <w:adjustRightInd w:val="0"/>
        <w:spacing w:after="0" w:line="360" w:lineRule="auto"/>
        <w:ind w:left="720"/>
        <w:rPr>
          <w:rFonts w:ascii="Bookman Old Style" w:hAnsi="Bookman Old Style" w:cs="Times-Roman"/>
        </w:rPr>
      </w:pPr>
      <w:r w:rsidRPr="003E073E">
        <w:rPr>
          <w:rFonts w:ascii="Bookman Old Style" w:hAnsi="Bookman Old Style" w:cs="Times-Roman"/>
        </w:rPr>
        <w:t>0–Reserved</w:t>
      </w:r>
    </w:p>
    <w:p w:rsidR="003E073E" w:rsidRDefault="003E073E" w:rsidP="003E073E">
      <w:pPr>
        <w:autoSpaceDE w:val="0"/>
        <w:autoSpaceDN w:val="0"/>
        <w:adjustRightInd w:val="0"/>
        <w:spacing w:after="0" w:line="360" w:lineRule="auto"/>
        <w:ind w:left="720"/>
        <w:jc w:val="both"/>
        <w:rPr>
          <w:rFonts w:ascii="Bookman Old Style" w:hAnsi="Bookman Old Style" w:cs="Times-Roman"/>
        </w:rPr>
      </w:pPr>
      <w:r w:rsidRPr="003E073E">
        <w:rPr>
          <w:rFonts w:ascii="Bookman Old Style" w:hAnsi="Bookman Old Style" w:cs="Times-Roman"/>
        </w:rPr>
        <w:t>1–Session key packet encrypted by public key</w:t>
      </w:r>
    </w:p>
    <w:p w:rsidR="003E073E" w:rsidRPr="003E073E" w:rsidRDefault="003E073E" w:rsidP="003E073E">
      <w:pPr>
        <w:autoSpaceDE w:val="0"/>
        <w:autoSpaceDN w:val="0"/>
        <w:adjustRightInd w:val="0"/>
        <w:spacing w:after="0" w:line="360" w:lineRule="auto"/>
        <w:ind w:left="720"/>
        <w:jc w:val="both"/>
        <w:rPr>
          <w:rFonts w:ascii="Bookman Old Style" w:hAnsi="Bookman Old Style" w:cs="Times-Roman"/>
        </w:rPr>
      </w:pPr>
      <w:r w:rsidRPr="003E073E">
        <w:rPr>
          <w:rFonts w:ascii="Bookman Old Style" w:hAnsi="Bookman Old Style" w:cs="Times-Roman"/>
        </w:rPr>
        <w:t>2–Signature packet</w:t>
      </w:r>
    </w:p>
    <w:p w:rsidR="003E073E" w:rsidRPr="003E073E" w:rsidRDefault="003E073E" w:rsidP="003E073E">
      <w:pPr>
        <w:autoSpaceDE w:val="0"/>
        <w:autoSpaceDN w:val="0"/>
        <w:adjustRightInd w:val="0"/>
        <w:spacing w:after="0" w:line="360" w:lineRule="auto"/>
        <w:ind w:left="720"/>
        <w:jc w:val="both"/>
        <w:rPr>
          <w:rFonts w:ascii="Bookman Old Style" w:hAnsi="Bookman Old Style" w:cs="Times-Roman"/>
        </w:rPr>
      </w:pPr>
      <w:r w:rsidRPr="003E073E">
        <w:rPr>
          <w:rFonts w:ascii="Bookman Old Style" w:hAnsi="Bookman Old Style" w:cs="Times-Roman"/>
        </w:rPr>
        <w:t>3–Session key packet encrypted by symmetric key</w:t>
      </w:r>
    </w:p>
    <w:p w:rsidR="003E073E" w:rsidRPr="003E073E" w:rsidRDefault="003E073E" w:rsidP="003E073E">
      <w:pPr>
        <w:autoSpaceDE w:val="0"/>
        <w:autoSpaceDN w:val="0"/>
        <w:adjustRightInd w:val="0"/>
        <w:spacing w:after="0" w:line="360" w:lineRule="auto"/>
        <w:ind w:left="720"/>
        <w:jc w:val="both"/>
        <w:rPr>
          <w:rFonts w:ascii="Bookman Old Style" w:hAnsi="Bookman Old Style" w:cs="Times-Roman"/>
        </w:rPr>
      </w:pPr>
      <w:r w:rsidRPr="003E073E">
        <w:rPr>
          <w:rFonts w:ascii="Bookman Old Style" w:hAnsi="Bookman Old Style" w:cs="Times-Roman"/>
        </w:rPr>
        <w:t>4–One-pass signature packet</w:t>
      </w:r>
    </w:p>
    <w:p w:rsidR="003E073E" w:rsidRPr="003E073E" w:rsidRDefault="003E073E" w:rsidP="003E073E">
      <w:pPr>
        <w:autoSpaceDE w:val="0"/>
        <w:autoSpaceDN w:val="0"/>
        <w:adjustRightInd w:val="0"/>
        <w:spacing w:after="0" w:line="360" w:lineRule="auto"/>
        <w:ind w:left="720"/>
        <w:jc w:val="both"/>
        <w:rPr>
          <w:rFonts w:ascii="Bookman Old Style" w:hAnsi="Bookman Old Style" w:cs="Times-Roman"/>
        </w:rPr>
      </w:pPr>
      <w:r w:rsidRPr="003E073E">
        <w:rPr>
          <w:rFonts w:ascii="Bookman Old Style" w:hAnsi="Bookman Old Style" w:cs="Times-Roman"/>
        </w:rPr>
        <w:t>5–Secret-key packet</w:t>
      </w:r>
    </w:p>
    <w:p w:rsidR="003E073E" w:rsidRPr="003E073E" w:rsidRDefault="003E073E" w:rsidP="003E073E">
      <w:pPr>
        <w:autoSpaceDE w:val="0"/>
        <w:autoSpaceDN w:val="0"/>
        <w:adjustRightInd w:val="0"/>
        <w:spacing w:after="0" w:line="360" w:lineRule="auto"/>
        <w:ind w:left="720"/>
        <w:jc w:val="both"/>
        <w:rPr>
          <w:rFonts w:ascii="Bookman Old Style" w:hAnsi="Bookman Old Style" w:cs="Times-Roman"/>
        </w:rPr>
      </w:pPr>
      <w:r w:rsidRPr="003E073E">
        <w:rPr>
          <w:rFonts w:ascii="Bookman Old Style" w:hAnsi="Bookman Old Style" w:cs="Times-Roman"/>
        </w:rPr>
        <w:t>6–Public-key packet</w:t>
      </w:r>
    </w:p>
    <w:p w:rsidR="003E073E" w:rsidRPr="003E073E" w:rsidRDefault="003E073E" w:rsidP="003E073E">
      <w:pPr>
        <w:autoSpaceDE w:val="0"/>
        <w:autoSpaceDN w:val="0"/>
        <w:adjustRightInd w:val="0"/>
        <w:spacing w:after="0" w:line="360" w:lineRule="auto"/>
        <w:ind w:left="720"/>
        <w:jc w:val="both"/>
        <w:rPr>
          <w:rFonts w:ascii="Bookman Old Style" w:hAnsi="Bookman Old Style" w:cs="Times-Roman"/>
        </w:rPr>
      </w:pPr>
      <w:r w:rsidRPr="003E073E">
        <w:rPr>
          <w:rFonts w:ascii="Bookman Old Style" w:hAnsi="Bookman Old Style" w:cs="Times-Roman"/>
        </w:rPr>
        <w:t>7–Secret-subkey packet</w:t>
      </w:r>
    </w:p>
    <w:p w:rsidR="003E073E" w:rsidRPr="003E073E" w:rsidRDefault="003E073E" w:rsidP="003E073E">
      <w:pPr>
        <w:autoSpaceDE w:val="0"/>
        <w:autoSpaceDN w:val="0"/>
        <w:adjustRightInd w:val="0"/>
        <w:spacing w:after="0" w:line="360" w:lineRule="auto"/>
        <w:ind w:left="720"/>
        <w:jc w:val="both"/>
        <w:rPr>
          <w:rFonts w:ascii="Bookman Old Style" w:hAnsi="Bookman Old Style" w:cs="Times-Roman"/>
        </w:rPr>
      </w:pPr>
      <w:r w:rsidRPr="003E073E">
        <w:rPr>
          <w:rFonts w:ascii="Bookman Old Style" w:hAnsi="Bookman Old Style" w:cs="Times-Roman"/>
        </w:rPr>
        <w:t>8–Compressed data packet</w:t>
      </w:r>
    </w:p>
    <w:p w:rsidR="003E073E" w:rsidRPr="003E073E" w:rsidRDefault="003E073E" w:rsidP="003E073E">
      <w:pPr>
        <w:autoSpaceDE w:val="0"/>
        <w:autoSpaceDN w:val="0"/>
        <w:adjustRightInd w:val="0"/>
        <w:spacing w:after="0" w:line="360" w:lineRule="auto"/>
        <w:ind w:left="720"/>
        <w:jc w:val="both"/>
        <w:rPr>
          <w:rFonts w:ascii="Bookman Old Style" w:hAnsi="Bookman Old Style" w:cs="Times-Roman"/>
        </w:rPr>
      </w:pPr>
      <w:r w:rsidRPr="003E073E">
        <w:rPr>
          <w:rFonts w:ascii="Bookman Old Style" w:hAnsi="Bookman Old Style" w:cs="Times-Roman"/>
        </w:rPr>
        <w:t>9–Symmetrically encrypted data packet</w:t>
      </w:r>
    </w:p>
    <w:p w:rsidR="003E073E" w:rsidRPr="003E073E" w:rsidRDefault="003E073E" w:rsidP="003E073E">
      <w:pPr>
        <w:autoSpaceDE w:val="0"/>
        <w:autoSpaceDN w:val="0"/>
        <w:adjustRightInd w:val="0"/>
        <w:spacing w:after="0" w:line="360" w:lineRule="auto"/>
        <w:ind w:left="720"/>
        <w:jc w:val="both"/>
        <w:rPr>
          <w:rFonts w:ascii="Bookman Old Style" w:hAnsi="Bookman Old Style" w:cs="Times-Roman"/>
        </w:rPr>
      </w:pPr>
      <w:r w:rsidRPr="003E073E">
        <w:rPr>
          <w:rFonts w:ascii="Bookman Old Style" w:hAnsi="Bookman Old Style" w:cs="Times-Roman"/>
        </w:rPr>
        <w:t>10–Marker packet</w:t>
      </w:r>
    </w:p>
    <w:p w:rsidR="003E073E" w:rsidRPr="003E073E" w:rsidRDefault="003E073E" w:rsidP="003E073E">
      <w:pPr>
        <w:autoSpaceDE w:val="0"/>
        <w:autoSpaceDN w:val="0"/>
        <w:adjustRightInd w:val="0"/>
        <w:spacing w:after="0" w:line="360" w:lineRule="auto"/>
        <w:ind w:left="720"/>
        <w:jc w:val="both"/>
        <w:rPr>
          <w:rFonts w:ascii="Bookman Old Style" w:hAnsi="Bookman Old Style" w:cs="Times-Roman"/>
        </w:rPr>
      </w:pPr>
      <w:r w:rsidRPr="003E073E">
        <w:rPr>
          <w:rFonts w:ascii="Bookman Old Style" w:hAnsi="Bookman Old Style" w:cs="Times-Roman"/>
        </w:rPr>
        <w:t>11–Literal data packet</w:t>
      </w:r>
    </w:p>
    <w:p w:rsidR="003E073E" w:rsidRPr="003E073E" w:rsidRDefault="003E073E" w:rsidP="003E073E">
      <w:pPr>
        <w:autoSpaceDE w:val="0"/>
        <w:autoSpaceDN w:val="0"/>
        <w:adjustRightInd w:val="0"/>
        <w:spacing w:after="0" w:line="360" w:lineRule="auto"/>
        <w:ind w:left="720"/>
        <w:jc w:val="both"/>
        <w:rPr>
          <w:rFonts w:ascii="Bookman Old Style" w:hAnsi="Bookman Old Style" w:cs="Times-Roman"/>
        </w:rPr>
      </w:pPr>
      <w:r w:rsidRPr="003E073E">
        <w:rPr>
          <w:rFonts w:ascii="Bookman Old Style" w:hAnsi="Bookman Old Style" w:cs="Times-Roman"/>
        </w:rPr>
        <w:t>12–Trust packet</w:t>
      </w:r>
    </w:p>
    <w:p w:rsidR="003E073E" w:rsidRPr="003E073E" w:rsidRDefault="003E073E" w:rsidP="003E073E">
      <w:pPr>
        <w:autoSpaceDE w:val="0"/>
        <w:autoSpaceDN w:val="0"/>
        <w:adjustRightInd w:val="0"/>
        <w:spacing w:after="0" w:line="360" w:lineRule="auto"/>
        <w:ind w:left="720"/>
        <w:jc w:val="both"/>
        <w:rPr>
          <w:rFonts w:ascii="Bookman Old Style" w:hAnsi="Bookman Old Style" w:cs="Times-Roman"/>
        </w:rPr>
      </w:pPr>
      <w:r w:rsidRPr="003E073E">
        <w:rPr>
          <w:rFonts w:ascii="Bookman Old Style" w:hAnsi="Bookman Old Style" w:cs="Times-Roman"/>
        </w:rPr>
        <w:t>13–User ID packet</w:t>
      </w:r>
    </w:p>
    <w:p w:rsidR="003E073E" w:rsidRPr="003E073E" w:rsidRDefault="003E073E" w:rsidP="003E073E">
      <w:pPr>
        <w:autoSpaceDE w:val="0"/>
        <w:autoSpaceDN w:val="0"/>
        <w:adjustRightInd w:val="0"/>
        <w:spacing w:after="0" w:line="360" w:lineRule="auto"/>
        <w:ind w:left="720"/>
        <w:jc w:val="both"/>
        <w:rPr>
          <w:rFonts w:ascii="Bookman Old Style" w:hAnsi="Bookman Old Style" w:cs="Times-Roman"/>
        </w:rPr>
      </w:pPr>
      <w:r w:rsidRPr="003E073E">
        <w:rPr>
          <w:rFonts w:ascii="Bookman Old Style" w:hAnsi="Bookman Old Style" w:cs="Times-Roman"/>
        </w:rPr>
        <w:t>14–Public subkey packet</w:t>
      </w:r>
    </w:p>
    <w:p w:rsidR="003E073E" w:rsidRPr="003E073E" w:rsidRDefault="003E073E" w:rsidP="003E073E">
      <w:pPr>
        <w:autoSpaceDE w:val="0"/>
        <w:autoSpaceDN w:val="0"/>
        <w:adjustRightInd w:val="0"/>
        <w:spacing w:after="0" w:line="360" w:lineRule="auto"/>
        <w:ind w:left="720"/>
        <w:jc w:val="both"/>
        <w:rPr>
          <w:rFonts w:ascii="Bookman Old Style" w:hAnsi="Bookman Old Style" w:cs="Times-Roman"/>
        </w:rPr>
      </w:pPr>
      <w:r w:rsidRPr="003E073E">
        <w:rPr>
          <w:rFonts w:ascii="Bookman Old Style" w:hAnsi="Bookman Old Style" w:cs="Times-Roman"/>
        </w:rPr>
        <w:t xml:space="preserve">60 </w:t>
      </w:r>
      <w:r w:rsidRPr="003E073E">
        <w:rPr>
          <w:rFonts w:ascii="Cambria Math" w:hAnsi="Cambria Math" w:cs="Cambria Math"/>
        </w:rPr>
        <w:t>∼</w:t>
      </w:r>
      <w:r w:rsidRPr="003E073E">
        <w:rPr>
          <w:rFonts w:ascii="Bookman Old Style" w:hAnsi="Bookman Old Style" w:cs="Times-Roman"/>
        </w:rPr>
        <w:t xml:space="preserve"> 63–Private or experimental values</w:t>
      </w:r>
    </w:p>
    <w:p w:rsidR="00281480" w:rsidRPr="00281480" w:rsidRDefault="00281480" w:rsidP="00281480">
      <w:pPr>
        <w:autoSpaceDE w:val="0"/>
        <w:autoSpaceDN w:val="0"/>
        <w:adjustRightInd w:val="0"/>
        <w:spacing w:after="0" w:line="360" w:lineRule="auto"/>
        <w:jc w:val="both"/>
        <w:rPr>
          <w:rFonts w:ascii="Bookman Old Style" w:hAnsi="Bookman Old Style" w:cs="Times-Roman"/>
          <w:b/>
          <w:bCs/>
        </w:rPr>
      </w:pPr>
      <w:r>
        <w:rPr>
          <w:rFonts w:ascii="Bookman Old Style" w:hAnsi="Bookman Old Style" w:cs="Times-Roman"/>
          <w:b/>
          <w:bCs/>
        </w:rPr>
        <w:t xml:space="preserve">1.6 </w:t>
      </w:r>
      <w:r w:rsidRPr="00281480">
        <w:rPr>
          <w:rFonts w:ascii="Bookman Old Style" w:hAnsi="Bookman Old Style" w:cs="Times-Roman"/>
          <w:b/>
          <w:bCs/>
        </w:rPr>
        <w:t>PGP Packet Structure</w:t>
      </w:r>
    </w:p>
    <w:p w:rsidR="00281480" w:rsidRPr="00281480" w:rsidRDefault="00281480" w:rsidP="00281480">
      <w:pPr>
        <w:autoSpaceDE w:val="0"/>
        <w:autoSpaceDN w:val="0"/>
        <w:adjustRightInd w:val="0"/>
        <w:spacing w:after="0" w:line="360" w:lineRule="auto"/>
        <w:jc w:val="both"/>
        <w:rPr>
          <w:rFonts w:ascii="Bookman Old Style" w:hAnsi="Bookman Old Style" w:cs="Times-Roman"/>
        </w:rPr>
      </w:pPr>
      <w:r w:rsidRPr="00281480">
        <w:rPr>
          <w:rFonts w:ascii="Bookman Old Style" w:hAnsi="Bookman Old Style" w:cs="Times-Roman"/>
        </w:rPr>
        <w:t>A PGP file consists of a message packet, a signature packet and a session key packet.</w:t>
      </w:r>
    </w:p>
    <w:p w:rsidR="00281480" w:rsidRPr="00281480" w:rsidRDefault="00281480" w:rsidP="00281480">
      <w:pPr>
        <w:autoSpaceDE w:val="0"/>
        <w:autoSpaceDN w:val="0"/>
        <w:adjustRightInd w:val="0"/>
        <w:spacing w:after="0" w:line="360" w:lineRule="auto"/>
        <w:jc w:val="both"/>
        <w:rPr>
          <w:rFonts w:ascii="Bookman Old Style" w:hAnsi="Bookman Old Style" w:cs="Times-Roman"/>
          <w:b/>
          <w:i/>
          <w:iCs/>
        </w:rPr>
      </w:pPr>
      <w:r w:rsidRPr="00281480">
        <w:rPr>
          <w:rFonts w:ascii="Bookman Old Style" w:hAnsi="Bookman Old Style" w:cs="Times-Roman"/>
          <w:b/>
          <w:i/>
          <w:iCs/>
        </w:rPr>
        <w:t>1.6.1 Message Packet</w:t>
      </w:r>
    </w:p>
    <w:p w:rsidR="003E073E" w:rsidRDefault="00281480" w:rsidP="00281480">
      <w:pPr>
        <w:autoSpaceDE w:val="0"/>
        <w:autoSpaceDN w:val="0"/>
        <w:adjustRightInd w:val="0"/>
        <w:spacing w:after="0" w:line="360" w:lineRule="auto"/>
        <w:jc w:val="both"/>
        <w:rPr>
          <w:rFonts w:ascii="Bookman Old Style" w:hAnsi="Bookman Old Style" w:cs="Times-Roman"/>
        </w:rPr>
      </w:pPr>
      <w:r w:rsidRPr="00281480">
        <w:rPr>
          <w:rFonts w:ascii="Bookman Old Style" w:hAnsi="Bookman Old Style" w:cs="Times-Roman"/>
        </w:rPr>
        <w:lastRenderedPageBreak/>
        <w:t>This packet includes the actual data to be transmitted or stored as well as a header that</w:t>
      </w:r>
      <w:r>
        <w:rPr>
          <w:rFonts w:ascii="Bookman Old Style" w:hAnsi="Bookman Old Style" w:cs="Times-Roman"/>
        </w:rPr>
        <w:t xml:space="preserve"> </w:t>
      </w:r>
      <w:r w:rsidRPr="00281480">
        <w:rPr>
          <w:rFonts w:ascii="Bookman Old Style" w:hAnsi="Bookman Old Style" w:cs="Times-Roman"/>
        </w:rPr>
        <w:t>includes control information generated by PGP such as a filename and a timestamp. A</w:t>
      </w:r>
      <w:r w:rsidRPr="00281480">
        <w:rPr>
          <w:rFonts w:ascii="Times-Roman" w:hAnsi="Times-Roman" w:cs="Times-Roman"/>
          <w:sz w:val="20"/>
          <w:szCs w:val="20"/>
        </w:rPr>
        <w:t xml:space="preserve"> </w:t>
      </w:r>
      <w:r w:rsidRPr="00281480">
        <w:rPr>
          <w:rFonts w:ascii="Bookman Old Style" w:hAnsi="Bookman Old Style" w:cs="Times-Roman"/>
        </w:rPr>
        <w:t>timestamp specifies the time of creation. The message component consists of a single</w:t>
      </w:r>
      <w:r>
        <w:rPr>
          <w:rFonts w:ascii="Bookman Old Style" w:hAnsi="Bookman Old Style" w:cs="Times-Roman"/>
        </w:rPr>
        <w:t xml:space="preserve"> </w:t>
      </w:r>
      <w:r w:rsidRPr="00281480">
        <w:rPr>
          <w:rFonts w:ascii="Bookman Old Style" w:hAnsi="Bookman Old Style" w:cs="Times-Roman"/>
        </w:rPr>
        <w:t>literal data packet.</w:t>
      </w:r>
    </w:p>
    <w:p w:rsidR="00281480" w:rsidRPr="00281480" w:rsidRDefault="00281480" w:rsidP="00281480">
      <w:pPr>
        <w:autoSpaceDE w:val="0"/>
        <w:autoSpaceDN w:val="0"/>
        <w:adjustRightInd w:val="0"/>
        <w:spacing w:after="0" w:line="360" w:lineRule="auto"/>
        <w:jc w:val="both"/>
        <w:rPr>
          <w:rFonts w:ascii="Bookman Old Style" w:hAnsi="Bookman Old Style" w:cs="Times-Roman"/>
          <w:b/>
          <w:i/>
          <w:iCs/>
        </w:rPr>
      </w:pPr>
      <w:r w:rsidRPr="00281480">
        <w:rPr>
          <w:rFonts w:ascii="Bookman Old Style" w:hAnsi="Bookman Old Style" w:cs="Times-Roman"/>
          <w:b/>
          <w:i/>
          <w:iCs/>
        </w:rPr>
        <w:t>1.6.2.Signature Packet (Tag 2)</w:t>
      </w:r>
    </w:p>
    <w:p w:rsidR="00281480" w:rsidRPr="00281480" w:rsidRDefault="00281480" w:rsidP="00281480">
      <w:pPr>
        <w:autoSpaceDE w:val="0"/>
        <w:autoSpaceDN w:val="0"/>
        <w:adjustRightInd w:val="0"/>
        <w:spacing w:after="0" w:line="360" w:lineRule="auto"/>
        <w:jc w:val="both"/>
        <w:rPr>
          <w:rFonts w:ascii="Bookman Old Style" w:hAnsi="Bookman Old Style" w:cs="Times-Roman"/>
        </w:rPr>
      </w:pPr>
      <w:r w:rsidRPr="00281480">
        <w:rPr>
          <w:rFonts w:ascii="Bookman Old Style" w:hAnsi="Bookman Old Style" w:cs="Times-Roman"/>
        </w:rPr>
        <w:t>This packet describes a binding between some public key and some data. The most</w:t>
      </w:r>
    </w:p>
    <w:p w:rsidR="00281480" w:rsidRPr="00281480" w:rsidRDefault="00281480" w:rsidP="00281480">
      <w:pPr>
        <w:autoSpaceDE w:val="0"/>
        <w:autoSpaceDN w:val="0"/>
        <w:adjustRightInd w:val="0"/>
        <w:spacing w:after="0" w:line="360" w:lineRule="auto"/>
        <w:jc w:val="both"/>
        <w:rPr>
          <w:rFonts w:ascii="Bookman Old Style" w:hAnsi="Bookman Old Style" w:cs="Times-Roman"/>
        </w:rPr>
      </w:pPr>
      <w:r w:rsidRPr="00281480">
        <w:rPr>
          <w:rFonts w:ascii="Bookman Old Style" w:hAnsi="Bookman Old Style" w:cs="Times-Roman"/>
        </w:rPr>
        <w:t>common signatures are a signature of a file or a block of text, and a signature that is a</w:t>
      </w:r>
    </w:p>
    <w:p w:rsidR="00281480" w:rsidRPr="00281480" w:rsidRDefault="00281480" w:rsidP="00281480">
      <w:pPr>
        <w:autoSpaceDE w:val="0"/>
        <w:autoSpaceDN w:val="0"/>
        <w:adjustRightInd w:val="0"/>
        <w:spacing w:after="0" w:line="360" w:lineRule="auto"/>
        <w:jc w:val="both"/>
        <w:rPr>
          <w:rFonts w:ascii="Bookman Old Style" w:hAnsi="Bookman Old Style" w:cs="Times-Roman"/>
        </w:rPr>
      </w:pPr>
      <w:r w:rsidRPr="00281480">
        <w:rPr>
          <w:rFonts w:ascii="Bookman Old Style" w:hAnsi="Bookman Old Style" w:cs="Times-Roman"/>
        </w:rPr>
        <w:t>certification of a user ID.</w:t>
      </w:r>
    </w:p>
    <w:p w:rsidR="00281480" w:rsidRPr="00281480" w:rsidRDefault="00281480" w:rsidP="00281480">
      <w:pPr>
        <w:autoSpaceDE w:val="0"/>
        <w:autoSpaceDN w:val="0"/>
        <w:adjustRightInd w:val="0"/>
        <w:spacing w:after="0" w:line="360" w:lineRule="auto"/>
        <w:jc w:val="both"/>
        <w:rPr>
          <w:rFonts w:ascii="Bookman Old Style" w:hAnsi="Bookman Old Style" w:cs="Times-Roman"/>
        </w:rPr>
      </w:pPr>
      <w:r w:rsidRPr="00281480">
        <w:rPr>
          <w:rFonts w:ascii="Bookman Old Style" w:hAnsi="Bookman Old Style" w:cs="Times-Roman"/>
        </w:rPr>
        <w:t>Two versions of signature packets are defined. PGP 2.6.x only accepts version 3</w:t>
      </w:r>
      <w:r w:rsidR="00374D65">
        <w:rPr>
          <w:rFonts w:ascii="Bookman Old Style" w:hAnsi="Bookman Old Style" w:cs="Times-Roman"/>
        </w:rPr>
        <w:t xml:space="preserve"> </w:t>
      </w:r>
      <w:r w:rsidRPr="00281480">
        <w:rPr>
          <w:rFonts w:ascii="Bookman Old Style" w:hAnsi="Bookman Old Style" w:cs="Times-Roman"/>
        </w:rPr>
        <w:t>signature. Version 3 provides basic signature information, while version 4 provides an</w:t>
      </w:r>
    </w:p>
    <w:p w:rsidR="00281480" w:rsidRPr="00281480" w:rsidRDefault="00281480" w:rsidP="00281480">
      <w:pPr>
        <w:autoSpaceDE w:val="0"/>
        <w:autoSpaceDN w:val="0"/>
        <w:adjustRightInd w:val="0"/>
        <w:spacing w:after="0" w:line="360" w:lineRule="auto"/>
        <w:jc w:val="both"/>
        <w:rPr>
          <w:rFonts w:ascii="Bookman Old Style" w:hAnsi="Bookman Old Style" w:cs="Times-Roman"/>
        </w:rPr>
      </w:pPr>
      <w:r w:rsidRPr="00281480">
        <w:rPr>
          <w:rFonts w:ascii="Bookman Old Style" w:hAnsi="Bookman Old Style" w:cs="Times-Roman"/>
        </w:rPr>
        <w:t>expandable format with sub</w:t>
      </w:r>
      <w:r w:rsidR="00374D65">
        <w:rPr>
          <w:rFonts w:ascii="Bookman Old Style" w:hAnsi="Bookman Old Style" w:cs="Times-Roman"/>
        </w:rPr>
        <w:t xml:space="preserve"> </w:t>
      </w:r>
      <w:r w:rsidRPr="00281480">
        <w:rPr>
          <w:rFonts w:ascii="Bookman Old Style" w:hAnsi="Bookman Old Style" w:cs="Times-Roman"/>
        </w:rPr>
        <w:t>packets that can specify more information about the signature.</w:t>
      </w:r>
      <w:r w:rsidR="00374D65">
        <w:rPr>
          <w:rFonts w:ascii="Bookman Old Style" w:hAnsi="Bookman Old Style" w:cs="Times-Roman"/>
        </w:rPr>
        <w:t xml:space="preserve"> </w:t>
      </w:r>
      <w:r w:rsidRPr="00281480">
        <w:rPr>
          <w:rFonts w:ascii="Bookman Old Style" w:hAnsi="Bookman Old Style" w:cs="Times-Roman"/>
        </w:rPr>
        <w:t>It is reasonable to create a v3 signature if an implementation is creating an encrypted</w:t>
      </w:r>
      <w:r w:rsidR="00374D65">
        <w:rPr>
          <w:rFonts w:ascii="Bookman Old Style" w:hAnsi="Bookman Old Style" w:cs="Times-Roman"/>
        </w:rPr>
        <w:t xml:space="preserve"> </w:t>
      </w:r>
      <w:r w:rsidRPr="00281480">
        <w:rPr>
          <w:rFonts w:ascii="Bookman Old Style" w:hAnsi="Bookman Old Style" w:cs="Times-Roman"/>
        </w:rPr>
        <w:t>and signed message that is encrypted with a v3 key.</w:t>
      </w:r>
    </w:p>
    <w:p w:rsidR="00281480" w:rsidRDefault="00281480" w:rsidP="00281480">
      <w:pPr>
        <w:autoSpaceDE w:val="0"/>
        <w:autoSpaceDN w:val="0"/>
        <w:adjustRightInd w:val="0"/>
        <w:spacing w:after="0" w:line="360" w:lineRule="auto"/>
        <w:jc w:val="both"/>
        <w:rPr>
          <w:rFonts w:ascii="Bookman Old Style" w:hAnsi="Bookman Old Style" w:cs="Times-Roman"/>
          <w:b/>
          <w:i/>
        </w:rPr>
      </w:pPr>
      <w:r w:rsidRPr="00374D65">
        <w:rPr>
          <w:rFonts w:ascii="Bookman Old Style" w:hAnsi="Bookman Old Style" w:cs="Times-Roman"/>
          <w:b/>
          <w:i/>
        </w:rPr>
        <w:t>The signature includes the following components:</w:t>
      </w:r>
    </w:p>
    <w:p w:rsidR="00374D65" w:rsidRPr="00374D65" w:rsidRDefault="00374D65" w:rsidP="00CF5226">
      <w:pPr>
        <w:pStyle w:val="ListParagraph"/>
        <w:numPr>
          <w:ilvl w:val="0"/>
          <w:numId w:val="8"/>
        </w:numPr>
        <w:autoSpaceDE w:val="0"/>
        <w:autoSpaceDN w:val="0"/>
        <w:adjustRightInd w:val="0"/>
        <w:spacing w:after="0" w:line="360" w:lineRule="auto"/>
        <w:rPr>
          <w:rFonts w:ascii="Times-Italic" w:hAnsi="Times-Italic" w:cs="Times-Italic"/>
          <w:b/>
          <w:i/>
          <w:iCs/>
          <w:sz w:val="20"/>
          <w:szCs w:val="20"/>
        </w:rPr>
      </w:pPr>
      <w:r w:rsidRPr="00374D65">
        <w:rPr>
          <w:rFonts w:ascii="Times-Italic" w:hAnsi="Times-Italic" w:cs="Times-Italic"/>
          <w:b/>
          <w:i/>
          <w:iCs/>
          <w:sz w:val="20"/>
          <w:szCs w:val="20"/>
        </w:rPr>
        <w:t>Timestamp</w:t>
      </w:r>
    </w:p>
    <w:p w:rsidR="00374D65" w:rsidRPr="00374D65" w:rsidRDefault="00374D65" w:rsidP="00CF5226">
      <w:pPr>
        <w:pStyle w:val="ListParagraph"/>
        <w:numPr>
          <w:ilvl w:val="0"/>
          <w:numId w:val="8"/>
        </w:numPr>
        <w:autoSpaceDE w:val="0"/>
        <w:autoSpaceDN w:val="0"/>
        <w:adjustRightInd w:val="0"/>
        <w:spacing w:after="0" w:line="360" w:lineRule="auto"/>
        <w:rPr>
          <w:rFonts w:ascii="Times-Italic" w:hAnsi="Times-Italic" w:cs="Times-Italic"/>
          <w:b/>
          <w:i/>
          <w:iCs/>
          <w:sz w:val="20"/>
          <w:szCs w:val="20"/>
        </w:rPr>
      </w:pPr>
      <w:r w:rsidRPr="00374D65">
        <w:rPr>
          <w:rFonts w:ascii="Times-Italic" w:hAnsi="Times-Italic" w:cs="Times-Italic"/>
          <w:b/>
          <w:i/>
          <w:iCs/>
          <w:sz w:val="20"/>
          <w:szCs w:val="20"/>
        </w:rPr>
        <w:t>Message digest (or hash code)</w:t>
      </w:r>
    </w:p>
    <w:p w:rsidR="00374D65" w:rsidRPr="00374D65" w:rsidRDefault="00374D65" w:rsidP="00CF5226">
      <w:pPr>
        <w:pStyle w:val="ListParagraph"/>
        <w:numPr>
          <w:ilvl w:val="0"/>
          <w:numId w:val="8"/>
        </w:numPr>
        <w:autoSpaceDE w:val="0"/>
        <w:autoSpaceDN w:val="0"/>
        <w:adjustRightInd w:val="0"/>
        <w:spacing w:after="0" w:line="360" w:lineRule="auto"/>
        <w:rPr>
          <w:rFonts w:ascii="Times-Roman" w:hAnsi="Times-Roman" w:cs="Times-Roman"/>
          <w:b/>
          <w:sz w:val="20"/>
          <w:szCs w:val="20"/>
        </w:rPr>
      </w:pPr>
      <w:r w:rsidRPr="00374D65">
        <w:rPr>
          <w:rFonts w:ascii="Times-Italic" w:hAnsi="Times-Italic" w:cs="Times-Italic"/>
          <w:b/>
          <w:i/>
          <w:iCs/>
          <w:sz w:val="20"/>
          <w:szCs w:val="20"/>
        </w:rPr>
        <w:t>Leading two octets of hash code</w:t>
      </w:r>
    </w:p>
    <w:p w:rsidR="00374D65" w:rsidRPr="00374D65" w:rsidRDefault="00374D65" w:rsidP="00CF5226">
      <w:pPr>
        <w:pStyle w:val="ListParagraph"/>
        <w:numPr>
          <w:ilvl w:val="0"/>
          <w:numId w:val="8"/>
        </w:numPr>
        <w:autoSpaceDE w:val="0"/>
        <w:autoSpaceDN w:val="0"/>
        <w:adjustRightInd w:val="0"/>
        <w:spacing w:after="0" w:line="360" w:lineRule="auto"/>
        <w:rPr>
          <w:rFonts w:ascii="Bookman Old Style" w:hAnsi="Bookman Old Style" w:cs="Times-Roman"/>
          <w:b/>
        </w:rPr>
      </w:pPr>
      <w:r w:rsidRPr="00374D65">
        <w:rPr>
          <w:rFonts w:ascii="Times-Italic" w:hAnsi="Times-Italic" w:cs="Times-Italic"/>
          <w:b/>
          <w:i/>
          <w:iCs/>
          <w:sz w:val="20"/>
          <w:szCs w:val="20"/>
        </w:rPr>
        <w:t>Key ID of sender’s public key</w:t>
      </w:r>
    </w:p>
    <w:p w:rsidR="00374D65" w:rsidRPr="00374D65" w:rsidRDefault="00374D65" w:rsidP="00374D65">
      <w:pPr>
        <w:autoSpaceDE w:val="0"/>
        <w:autoSpaceDN w:val="0"/>
        <w:adjustRightInd w:val="0"/>
        <w:spacing w:after="0" w:line="360" w:lineRule="auto"/>
        <w:jc w:val="both"/>
        <w:rPr>
          <w:rFonts w:ascii="HelveticaNeue-Italic" w:hAnsi="HelveticaNeue-Italic" w:cs="HelveticaNeue-Italic"/>
          <w:b/>
          <w:i/>
          <w:iCs/>
          <w:sz w:val="20"/>
          <w:szCs w:val="20"/>
        </w:rPr>
      </w:pPr>
      <w:r w:rsidRPr="00374D65">
        <w:rPr>
          <w:rFonts w:ascii="HelveticaNeue-Italic" w:hAnsi="HelveticaNeue-Italic" w:cs="HelveticaNeue-Italic"/>
          <w:b/>
          <w:i/>
          <w:iCs/>
          <w:sz w:val="20"/>
          <w:szCs w:val="20"/>
        </w:rPr>
        <w:t>Session Key Packets (Tag 1)</w:t>
      </w:r>
    </w:p>
    <w:p w:rsidR="00374D65" w:rsidRDefault="00374D65" w:rsidP="00CF5226">
      <w:pPr>
        <w:pStyle w:val="ListParagraph"/>
        <w:numPr>
          <w:ilvl w:val="0"/>
          <w:numId w:val="9"/>
        </w:numPr>
        <w:autoSpaceDE w:val="0"/>
        <w:autoSpaceDN w:val="0"/>
        <w:adjustRightInd w:val="0"/>
        <w:spacing w:after="0" w:line="360" w:lineRule="auto"/>
        <w:jc w:val="both"/>
        <w:rPr>
          <w:rFonts w:ascii="Bookman Old Style" w:hAnsi="Bookman Old Style" w:cs="Times-Roman"/>
        </w:rPr>
      </w:pPr>
      <w:r w:rsidRPr="00374D65">
        <w:rPr>
          <w:rFonts w:ascii="Bookman Old Style" w:hAnsi="Bookman Old Style" w:cs="Times-Roman"/>
        </w:rPr>
        <w:t>This component includes the session key and the identifier of the receiver’s public key</w:t>
      </w:r>
      <w:r>
        <w:rPr>
          <w:rFonts w:ascii="Bookman Old Style" w:hAnsi="Bookman Old Style" w:cs="Times-Roman"/>
        </w:rPr>
        <w:t xml:space="preserve"> </w:t>
      </w:r>
      <w:r w:rsidRPr="00374D65">
        <w:rPr>
          <w:rFonts w:ascii="Bookman Old Style" w:hAnsi="Bookman Old Style" w:cs="Times-Roman"/>
        </w:rPr>
        <w:t>that was used by the sender to encrypt the session key.</w:t>
      </w:r>
    </w:p>
    <w:p w:rsidR="00374D65" w:rsidRDefault="00374D65" w:rsidP="00CF5226">
      <w:pPr>
        <w:pStyle w:val="ListParagraph"/>
        <w:numPr>
          <w:ilvl w:val="0"/>
          <w:numId w:val="9"/>
        </w:numPr>
        <w:autoSpaceDE w:val="0"/>
        <w:autoSpaceDN w:val="0"/>
        <w:adjustRightInd w:val="0"/>
        <w:spacing w:after="0" w:line="360" w:lineRule="auto"/>
        <w:jc w:val="both"/>
        <w:rPr>
          <w:rFonts w:ascii="Bookman Old Style" w:hAnsi="Bookman Old Style" w:cs="Times-Roman"/>
        </w:rPr>
      </w:pPr>
      <w:r w:rsidRPr="00374D65">
        <w:rPr>
          <w:rFonts w:ascii="Bookman Old Style" w:hAnsi="Bookman Old Style" w:cs="Times-Roman"/>
        </w:rPr>
        <w:t xml:space="preserve"> A public-key-encrypted session key packet, </w:t>
      </w:r>
      <w:r w:rsidRPr="00374D65">
        <w:rPr>
          <w:rFonts w:ascii="Bookman Old Style" w:eastAsia="MTMI" w:hAnsi="Bookman Old Style" w:cs="MTMI"/>
          <w:i/>
          <w:iCs/>
        </w:rPr>
        <w:t>EKP</w:t>
      </w:r>
      <w:r w:rsidRPr="00374D65">
        <w:rPr>
          <w:rFonts w:ascii="Bookman Old Style" w:hAnsi="Bookman Old Style" w:cs="Times-Roman"/>
        </w:rPr>
        <w:t>b (</w:t>
      </w:r>
      <w:r w:rsidRPr="00374D65">
        <w:rPr>
          <w:rFonts w:ascii="Bookman Old Style" w:eastAsia="MTMI" w:hAnsi="Bookman Old Style" w:cs="MTMI"/>
          <w:i/>
          <w:iCs/>
        </w:rPr>
        <w:t>K</w:t>
      </w:r>
      <w:r w:rsidRPr="00374D65">
        <w:rPr>
          <w:rFonts w:ascii="Bookman Old Style" w:hAnsi="Bookman Old Style" w:cs="Times-Roman"/>
        </w:rPr>
        <w:t xml:space="preserve">s), holds the session key used to encrypt a message. </w:t>
      </w:r>
    </w:p>
    <w:p w:rsidR="00374D65" w:rsidRDefault="00374D65" w:rsidP="00CF5226">
      <w:pPr>
        <w:pStyle w:val="ListParagraph"/>
        <w:numPr>
          <w:ilvl w:val="0"/>
          <w:numId w:val="9"/>
        </w:numPr>
        <w:autoSpaceDE w:val="0"/>
        <w:autoSpaceDN w:val="0"/>
        <w:adjustRightInd w:val="0"/>
        <w:spacing w:after="0" w:line="360" w:lineRule="auto"/>
        <w:jc w:val="both"/>
        <w:rPr>
          <w:rFonts w:ascii="Bookman Old Style" w:hAnsi="Bookman Old Style" w:cs="Times-Roman"/>
        </w:rPr>
      </w:pPr>
      <w:r w:rsidRPr="00374D65">
        <w:rPr>
          <w:rFonts w:ascii="Bookman Old Style" w:hAnsi="Bookman Old Style" w:cs="Times-Roman"/>
        </w:rPr>
        <w:t xml:space="preserve">The symmetrically encrypted data packets are preceded by one public-key-encrypted session key packet for each PGP 5.x key to which the message is encrypted. </w:t>
      </w:r>
    </w:p>
    <w:p w:rsidR="00374D65" w:rsidRDefault="00374D65" w:rsidP="00CF5226">
      <w:pPr>
        <w:pStyle w:val="ListParagraph"/>
        <w:numPr>
          <w:ilvl w:val="0"/>
          <w:numId w:val="9"/>
        </w:numPr>
        <w:autoSpaceDE w:val="0"/>
        <w:autoSpaceDN w:val="0"/>
        <w:adjustRightInd w:val="0"/>
        <w:spacing w:after="0" w:line="360" w:lineRule="auto"/>
        <w:jc w:val="both"/>
        <w:rPr>
          <w:rFonts w:ascii="Bookman Old Style" w:hAnsi="Bookman Old Style" w:cs="Times-Roman"/>
        </w:rPr>
      </w:pPr>
      <w:r w:rsidRPr="00374D65">
        <w:rPr>
          <w:rFonts w:ascii="Bookman Old Style" w:hAnsi="Bookman Old Style" w:cs="Times-Roman"/>
        </w:rPr>
        <w:t>The message is encrypted with the session key, and the session key is itself encrypted and stored in the encrypted session key packet. The recipient of the message finds a session key that is encrypted to its public key, decrypts the session key, and then uses the session key to decrypt the message.</w:t>
      </w:r>
    </w:p>
    <w:p w:rsidR="00FC2827" w:rsidRDefault="00FC2827" w:rsidP="00FC2827">
      <w:pPr>
        <w:pStyle w:val="ListParagraph"/>
        <w:autoSpaceDE w:val="0"/>
        <w:autoSpaceDN w:val="0"/>
        <w:adjustRightInd w:val="0"/>
        <w:spacing w:after="0" w:line="360" w:lineRule="auto"/>
        <w:jc w:val="both"/>
        <w:rPr>
          <w:rFonts w:ascii="Bookman Old Style" w:hAnsi="Bookman Old Style" w:cs="Times-Roman"/>
        </w:rPr>
      </w:pPr>
      <w:r>
        <w:rPr>
          <w:rFonts w:ascii="Bookman Old Style" w:hAnsi="Bookman Old Style" w:cs="Times-Roman"/>
          <w:noProof/>
        </w:rPr>
        <w:lastRenderedPageBreak/>
        <w:drawing>
          <wp:inline distT="0" distB="0" distL="0" distR="0">
            <wp:extent cx="5058662" cy="3093396"/>
            <wp:effectExtent l="19050" t="0" r="8638" b="0"/>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058410" cy="3093242"/>
                    </a:xfrm>
                    <a:prstGeom prst="rect">
                      <a:avLst/>
                    </a:prstGeom>
                    <a:noFill/>
                    <a:ln w="9525">
                      <a:noFill/>
                      <a:miter lim="800000"/>
                      <a:headEnd/>
                      <a:tailEnd/>
                    </a:ln>
                  </pic:spPr>
                </pic:pic>
              </a:graphicData>
            </a:graphic>
          </wp:inline>
        </w:drawing>
      </w:r>
    </w:p>
    <w:p w:rsidR="00FC2827" w:rsidRPr="00FC2827" w:rsidRDefault="00FC2827" w:rsidP="00FC2827">
      <w:pPr>
        <w:spacing w:line="360" w:lineRule="auto"/>
        <w:jc w:val="both"/>
        <w:rPr>
          <w:rFonts w:ascii="Bookman Old Style" w:hAnsi="Bookman Old Style" w:cs="Times-Roman"/>
        </w:rPr>
      </w:pPr>
      <w:r w:rsidRPr="00FC2827">
        <w:rPr>
          <w:rFonts w:ascii="Bookman Old Style" w:hAnsi="Bookman Old Style" w:cs="Times-Roman"/>
        </w:rPr>
        <w:t>The body of this session key component consists of:</w:t>
      </w:r>
    </w:p>
    <w:p w:rsidR="00FC2827" w:rsidRPr="00FC2827" w:rsidRDefault="00FC2827" w:rsidP="00CF5226">
      <w:pPr>
        <w:pStyle w:val="ListParagraph"/>
        <w:numPr>
          <w:ilvl w:val="0"/>
          <w:numId w:val="10"/>
        </w:numPr>
        <w:spacing w:after="0"/>
        <w:rPr>
          <w:rFonts w:ascii="Bookman Old Style" w:hAnsi="Bookman Old Style" w:cs="Times-Roman"/>
        </w:rPr>
      </w:pPr>
      <w:r w:rsidRPr="00FC2827">
        <w:rPr>
          <w:rFonts w:ascii="Bookman Old Style" w:hAnsi="Bookman Old Style" w:cs="Times-Roman"/>
        </w:rPr>
        <w:t>A one-octet version number which is 3.</w:t>
      </w:r>
    </w:p>
    <w:p w:rsidR="00FC2827" w:rsidRPr="00FC2827" w:rsidRDefault="00FC2827" w:rsidP="00CF5226">
      <w:pPr>
        <w:pStyle w:val="ListParagraph"/>
        <w:numPr>
          <w:ilvl w:val="0"/>
          <w:numId w:val="10"/>
        </w:numPr>
        <w:spacing w:after="0"/>
        <w:rPr>
          <w:rFonts w:ascii="Bookman Old Style" w:hAnsi="Bookman Old Style" w:cs="Times-Roman"/>
        </w:rPr>
      </w:pPr>
      <w:r w:rsidRPr="00FC2827">
        <w:rPr>
          <w:rFonts w:ascii="Bookman Old Style" w:hAnsi="Bookman Old Style" w:cs="Times-Roman"/>
        </w:rPr>
        <w:t>An eight-octet key ID of the public key that the session key is encrypted to.</w:t>
      </w:r>
    </w:p>
    <w:p w:rsidR="00FC2827" w:rsidRPr="00FC2827" w:rsidRDefault="00FC2827" w:rsidP="00CF5226">
      <w:pPr>
        <w:pStyle w:val="ListParagraph"/>
        <w:numPr>
          <w:ilvl w:val="0"/>
          <w:numId w:val="10"/>
        </w:numPr>
        <w:spacing w:after="0"/>
        <w:rPr>
          <w:rFonts w:ascii="Bookman Old Style" w:hAnsi="Bookman Old Style" w:cs="Times-Roman"/>
        </w:rPr>
      </w:pPr>
      <w:r w:rsidRPr="00FC2827">
        <w:rPr>
          <w:rFonts w:ascii="Bookman Old Style" w:hAnsi="Bookman Old Style" w:cs="Times-Roman"/>
        </w:rPr>
        <w:t>A one-octet number giving the public key algorithm used.</w:t>
      </w:r>
    </w:p>
    <w:p w:rsidR="00FC2827" w:rsidRPr="00FC2827" w:rsidRDefault="00FC2827" w:rsidP="00CF5226">
      <w:pPr>
        <w:pStyle w:val="ListParagraph"/>
        <w:numPr>
          <w:ilvl w:val="0"/>
          <w:numId w:val="10"/>
        </w:numPr>
        <w:spacing w:after="0"/>
        <w:rPr>
          <w:rFonts w:ascii="Bookman Old Style" w:hAnsi="Bookman Old Style" w:cs="Times-Roman"/>
        </w:rPr>
      </w:pPr>
      <w:r w:rsidRPr="00FC2827">
        <w:rPr>
          <w:rFonts w:ascii="Bookman Old Style" w:hAnsi="Bookman Old Style" w:cs="Times-Roman"/>
        </w:rPr>
        <w:t>A string of octets that is the encrypted session key.</w:t>
      </w:r>
    </w:p>
    <w:p w:rsidR="00FC2827" w:rsidRDefault="00FC2827" w:rsidP="00FC2827">
      <w:pPr>
        <w:spacing w:after="0"/>
        <w:rPr>
          <w:rFonts w:ascii="Bookman Old Style" w:hAnsi="Bookman Old Style" w:cs="Times-Roman"/>
        </w:rPr>
      </w:pPr>
    </w:p>
    <w:p w:rsidR="00FC2827" w:rsidRPr="00FC2827" w:rsidRDefault="00FC2827" w:rsidP="00FC2827">
      <w:pPr>
        <w:spacing w:after="0"/>
        <w:rPr>
          <w:rFonts w:ascii="Bookman Old Style" w:hAnsi="Bookman Old Style" w:cs="Times-Roman"/>
        </w:rPr>
      </w:pPr>
      <w:r w:rsidRPr="00FC2827">
        <w:rPr>
          <w:rFonts w:ascii="Bookman Old Style" w:hAnsi="Bookman Old Style" w:cs="Times-Roman"/>
        </w:rPr>
        <w:t xml:space="preserve"> This string’s contents are dependent on the public-key algorithm used:</w:t>
      </w:r>
    </w:p>
    <w:p w:rsidR="00FC2827" w:rsidRPr="00FC2827" w:rsidRDefault="00FC2827" w:rsidP="00FC2827">
      <w:pPr>
        <w:pStyle w:val="ListParagraph"/>
        <w:spacing w:line="360" w:lineRule="auto"/>
        <w:jc w:val="both"/>
        <w:rPr>
          <w:rFonts w:ascii="Bookman Old Style" w:hAnsi="Bookman Old Style" w:cs="Times-Roman"/>
        </w:rPr>
      </w:pPr>
      <w:r w:rsidRPr="00FC2827">
        <w:rPr>
          <w:rFonts w:ascii="Bookman Old Style" w:hAnsi="Bookman Old Style" w:cs="Times-Roman"/>
        </w:rPr>
        <w:t>– Algorithm-specific fields for RSA encryption: multiprecision integer (MPI) of</w:t>
      </w:r>
    </w:p>
    <w:p w:rsidR="00FC2827" w:rsidRPr="00FC2827" w:rsidRDefault="00FC2827" w:rsidP="00FC2827">
      <w:pPr>
        <w:pStyle w:val="ListParagraph"/>
        <w:spacing w:line="360" w:lineRule="auto"/>
        <w:jc w:val="both"/>
        <w:rPr>
          <w:rFonts w:ascii="Bookman Old Style" w:hAnsi="Bookman Old Style" w:cs="Times-Roman"/>
        </w:rPr>
      </w:pPr>
      <w:r w:rsidRPr="00FC2827">
        <w:rPr>
          <w:rFonts w:ascii="Bookman Old Style" w:hAnsi="Bookman Old Style" w:cs="Times-Roman"/>
        </w:rPr>
        <w:t xml:space="preserve">RSA encrypted value </w:t>
      </w:r>
      <w:r w:rsidRPr="00FC2827">
        <w:rPr>
          <w:rFonts w:ascii="Bookman Old Style" w:hAnsi="Bookman Old Style" w:cs="Times-Roman"/>
          <w:i/>
          <w:iCs/>
        </w:rPr>
        <w:t>me</w:t>
      </w:r>
      <w:r w:rsidRPr="00FC2827">
        <w:rPr>
          <w:rFonts w:ascii="Bookman Old Style" w:hAnsi="Bookman Old Style" w:cs="Times-Roman"/>
        </w:rPr>
        <w:t xml:space="preserve">-mod </w:t>
      </w:r>
      <w:r w:rsidRPr="00FC2827">
        <w:rPr>
          <w:rFonts w:ascii="Bookman Old Style" w:hAnsi="Bookman Old Style" w:cs="Times-Roman"/>
          <w:i/>
          <w:iCs/>
        </w:rPr>
        <w:t>n</w:t>
      </w:r>
      <w:r w:rsidRPr="00FC2827">
        <w:rPr>
          <w:rFonts w:ascii="Bookman Old Style" w:hAnsi="Bookman Old Style" w:cs="Times-Roman"/>
        </w:rPr>
        <w:t>.</w:t>
      </w:r>
    </w:p>
    <w:p w:rsidR="00FC2827" w:rsidRDefault="00FC2827" w:rsidP="00FC2827">
      <w:pPr>
        <w:pStyle w:val="ListParagraph"/>
        <w:spacing w:line="360" w:lineRule="auto"/>
        <w:jc w:val="both"/>
        <w:rPr>
          <w:rFonts w:ascii="Bookman Old Style" w:hAnsi="Bookman Old Style" w:cs="Times-Roman"/>
        </w:rPr>
      </w:pPr>
      <w:r w:rsidRPr="00FC2827">
        <w:rPr>
          <w:rFonts w:ascii="Bookman Old Style" w:hAnsi="Bookman Old Style" w:cs="Times-Roman"/>
        </w:rPr>
        <w:t xml:space="preserve">– Algorithm-specific fields for ElGamal encryption: MPI of ElGamal value </w:t>
      </w:r>
      <w:r w:rsidRPr="00FC2827">
        <w:rPr>
          <w:rFonts w:ascii="Bookman Old Style" w:hAnsi="Bookman Old Style" w:cs="Times-Roman"/>
          <w:i/>
          <w:iCs/>
        </w:rPr>
        <w:t xml:space="preserve">gk </w:t>
      </w:r>
      <w:r w:rsidRPr="00FC2827">
        <w:rPr>
          <w:rFonts w:ascii="Bookman Old Style" w:hAnsi="Bookman Old Style" w:cs="Times-Roman"/>
        </w:rPr>
        <w:t>mod</w:t>
      </w:r>
      <w:r>
        <w:rPr>
          <w:rFonts w:ascii="Bookman Old Style" w:hAnsi="Bookman Old Style" w:cs="Times-Roman"/>
        </w:rPr>
        <w:t xml:space="preserve"> </w:t>
      </w:r>
      <w:r w:rsidRPr="00FC2827">
        <w:rPr>
          <w:rFonts w:ascii="Bookman Old Style" w:hAnsi="Bookman Old Style" w:cs="Times-Roman"/>
          <w:i/>
          <w:iCs/>
        </w:rPr>
        <w:t>p</w:t>
      </w:r>
      <w:r w:rsidRPr="00FC2827">
        <w:rPr>
          <w:rFonts w:ascii="Bookman Old Style" w:hAnsi="Bookman Old Style" w:cs="Times-Roman"/>
        </w:rPr>
        <w:t xml:space="preserve">; MIP of ElGamal value </w:t>
      </w:r>
      <w:r w:rsidRPr="00FC2827">
        <w:rPr>
          <w:rFonts w:ascii="Bookman Old Style" w:hAnsi="Bookman Old Style" w:cs="Times-Roman"/>
          <w:i/>
          <w:iCs/>
        </w:rPr>
        <w:t xml:space="preserve">myk </w:t>
      </w:r>
      <w:r w:rsidRPr="00FC2827">
        <w:rPr>
          <w:rFonts w:ascii="Bookman Old Style" w:hAnsi="Bookman Old Style" w:cs="Times-Roman"/>
        </w:rPr>
        <w:t xml:space="preserve">mod </w:t>
      </w:r>
      <w:r w:rsidRPr="00FC2827">
        <w:rPr>
          <w:rFonts w:ascii="Bookman Old Style" w:hAnsi="Bookman Old Style" w:cs="Times-Roman"/>
          <w:i/>
          <w:iCs/>
        </w:rPr>
        <w:t>p</w:t>
      </w:r>
      <w:r w:rsidRPr="00FC2827">
        <w:rPr>
          <w:rFonts w:ascii="Bookman Old Style" w:hAnsi="Bookman Old Style" w:cs="Times-Roman"/>
        </w:rPr>
        <w:t>. The value ‘</w:t>
      </w:r>
      <w:r w:rsidRPr="00FC2827">
        <w:rPr>
          <w:rFonts w:ascii="Bookman Old Style" w:hAnsi="Bookman Old Style" w:cs="Times-Roman"/>
          <w:i/>
          <w:iCs/>
        </w:rPr>
        <w:t>m</w:t>
      </w:r>
      <w:r w:rsidRPr="00FC2827">
        <w:rPr>
          <w:rFonts w:ascii="Bookman Old Style" w:hAnsi="Bookman Old Style" w:cs="Times-Roman"/>
        </w:rPr>
        <w:t>’ is derived from the session</w:t>
      </w:r>
      <w:r>
        <w:rPr>
          <w:rFonts w:ascii="Bookman Old Style" w:hAnsi="Bookman Old Style" w:cs="Times-Roman"/>
        </w:rPr>
        <w:t xml:space="preserve"> </w:t>
      </w:r>
      <w:r w:rsidRPr="00FC2827">
        <w:rPr>
          <w:rFonts w:ascii="Bookman Old Style" w:hAnsi="Bookman Old Style" w:cs="Times-Roman"/>
        </w:rPr>
        <w:t>key.</w:t>
      </w:r>
    </w:p>
    <w:p w:rsidR="00FC2827" w:rsidRDefault="00FC2827" w:rsidP="00FC2827">
      <w:pPr>
        <w:spacing w:line="360" w:lineRule="auto"/>
        <w:jc w:val="both"/>
        <w:rPr>
          <w:rFonts w:ascii="Bookman Old Style" w:hAnsi="Bookman Old Style" w:cs="Times-Roman"/>
        </w:rPr>
      </w:pPr>
      <w:r>
        <w:rPr>
          <w:rFonts w:ascii="Bookman Old Style" w:hAnsi="Bookman Old Style" w:cs="Times-Roman"/>
          <w:noProof/>
        </w:rPr>
        <w:lastRenderedPageBreak/>
        <w:drawing>
          <wp:inline distT="0" distB="0" distL="0" distR="0">
            <wp:extent cx="5817252" cy="3998068"/>
            <wp:effectExtent l="19050" t="0" r="0" b="0"/>
            <wp:docPr id="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5817235" cy="3998056"/>
                    </a:xfrm>
                    <a:prstGeom prst="rect">
                      <a:avLst/>
                    </a:prstGeom>
                    <a:noFill/>
                    <a:ln w="9525">
                      <a:noFill/>
                      <a:miter lim="800000"/>
                      <a:headEnd/>
                      <a:tailEnd/>
                    </a:ln>
                  </pic:spPr>
                </pic:pic>
              </a:graphicData>
            </a:graphic>
          </wp:inline>
        </w:drawing>
      </w:r>
    </w:p>
    <w:p w:rsidR="00FC2827" w:rsidRPr="00FC2827" w:rsidRDefault="00FC2827" w:rsidP="00FC2827">
      <w:pPr>
        <w:spacing w:line="360" w:lineRule="auto"/>
        <w:jc w:val="both"/>
        <w:rPr>
          <w:rFonts w:ascii="Bookman Old Style" w:hAnsi="Bookman Old Style" w:cs="Times-Roman"/>
          <w:b/>
          <w:bCs/>
        </w:rPr>
      </w:pPr>
      <w:r w:rsidRPr="00FC2827">
        <w:rPr>
          <w:rFonts w:ascii="Bookman Old Style" w:hAnsi="Bookman Old Style" w:cs="Times-Roman"/>
          <w:b/>
          <w:bCs/>
        </w:rPr>
        <w:t>Key Material Packet</w:t>
      </w:r>
    </w:p>
    <w:p w:rsidR="00FC2827" w:rsidRPr="00FC2827" w:rsidRDefault="00FC2827" w:rsidP="00FC2827">
      <w:pPr>
        <w:spacing w:after="0" w:line="360" w:lineRule="auto"/>
        <w:jc w:val="both"/>
        <w:rPr>
          <w:rFonts w:ascii="Bookman Old Style" w:hAnsi="Bookman Old Style" w:cs="Times-Roman"/>
        </w:rPr>
      </w:pPr>
      <w:r w:rsidRPr="00FC2827">
        <w:rPr>
          <w:rFonts w:ascii="Bookman Old Style" w:hAnsi="Bookman Old Style" w:cs="Times-Roman"/>
        </w:rPr>
        <w:t>A key material packet contains all the information about a public or private key. There</w:t>
      </w:r>
    </w:p>
    <w:p w:rsidR="00FC2827" w:rsidRDefault="00FC2827" w:rsidP="00FC2827">
      <w:pPr>
        <w:spacing w:after="0" w:line="360" w:lineRule="auto"/>
        <w:jc w:val="both"/>
        <w:rPr>
          <w:rFonts w:ascii="Bookman Old Style" w:hAnsi="Bookman Old Style" w:cs="Times-Roman"/>
        </w:rPr>
      </w:pPr>
      <w:r w:rsidRPr="00FC2827">
        <w:rPr>
          <w:rFonts w:ascii="Bookman Old Style" w:hAnsi="Bookman Old Style" w:cs="Times-Roman"/>
        </w:rPr>
        <w:t>are four variants of this packet type and two versions.</w:t>
      </w:r>
    </w:p>
    <w:p w:rsidR="00FC2827" w:rsidRPr="00FC2827" w:rsidRDefault="00FC2827" w:rsidP="00FC2827">
      <w:pPr>
        <w:spacing w:after="0" w:line="360" w:lineRule="auto"/>
        <w:jc w:val="both"/>
        <w:rPr>
          <w:rFonts w:ascii="Bookman Old Style" w:hAnsi="Bookman Old Style" w:cs="Times-Roman"/>
          <w:b/>
          <w:i/>
          <w:iCs/>
        </w:rPr>
      </w:pPr>
      <w:r w:rsidRPr="00FC2827">
        <w:rPr>
          <w:rFonts w:ascii="Bookman Old Style" w:hAnsi="Bookman Old Style" w:cs="Times-Roman"/>
          <w:b/>
          <w:i/>
          <w:iCs/>
        </w:rPr>
        <w:t>Key Packet Variants</w:t>
      </w:r>
    </w:p>
    <w:p w:rsidR="00FC2827" w:rsidRPr="00FC2827" w:rsidRDefault="00FC2827" w:rsidP="00FC2827">
      <w:pPr>
        <w:spacing w:after="0" w:line="360" w:lineRule="auto"/>
        <w:jc w:val="both"/>
        <w:rPr>
          <w:rFonts w:ascii="Bookman Old Style" w:hAnsi="Bookman Old Style" w:cs="Times-Roman"/>
        </w:rPr>
      </w:pPr>
      <w:r w:rsidRPr="00FC2827">
        <w:rPr>
          <w:rFonts w:ascii="Bookman Old Style" w:hAnsi="Bookman Old Style" w:cs="Times-Roman"/>
        </w:rPr>
        <w:t>There are:</w:t>
      </w:r>
    </w:p>
    <w:p w:rsidR="00FC2827" w:rsidRPr="00FC2827" w:rsidRDefault="00FC2827" w:rsidP="00FC2827">
      <w:pPr>
        <w:spacing w:after="0" w:line="360" w:lineRule="auto"/>
        <w:jc w:val="both"/>
        <w:rPr>
          <w:rFonts w:ascii="Bookman Old Style" w:hAnsi="Bookman Old Style" w:cs="Times-Roman"/>
        </w:rPr>
      </w:pPr>
      <w:r w:rsidRPr="00FC2827">
        <w:rPr>
          <w:rFonts w:ascii="Bookman Old Style" w:hAnsi="Bookman Old Style" w:cs="Times-Roman" w:hint="eastAsia"/>
        </w:rPr>
        <w:t>•</w:t>
      </w:r>
      <w:r w:rsidRPr="00FC2827">
        <w:rPr>
          <w:rFonts w:ascii="Bookman Old Style" w:hAnsi="Bookman Old Style" w:cs="Times-Roman"/>
        </w:rPr>
        <w:t xml:space="preserve"> </w:t>
      </w:r>
      <w:r w:rsidRPr="00FC2827">
        <w:rPr>
          <w:rFonts w:ascii="Bookman Old Style" w:hAnsi="Bookman Old Style" w:cs="Times-Roman"/>
          <w:i/>
          <w:iCs/>
        </w:rPr>
        <w:t>Public-key packet (tag 6)</w:t>
      </w:r>
      <w:r w:rsidRPr="00FC2827">
        <w:rPr>
          <w:rFonts w:ascii="Bookman Old Style" w:hAnsi="Bookman Old Style" w:cs="Times-Roman"/>
        </w:rPr>
        <w:t>: This packet starts a series of packets that forms a PGP</w:t>
      </w:r>
    </w:p>
    <w:p w:rsidR="00FC2827" w:rsidRPr="00FC2827" w:rsidRDefault="00FC2827" w:rsidP="00FC2827">
      <w:pPr>
        <w:spacing w:after="0" w:line="360" w:lineRule="auto"/>
        <w:jc w:val="both"/>
        <w:rPr>
          <w:rFonts w:ascii="Bookman Old Style" w:hAnsi="Bookman Old Style" w:cs="Times-Roman"/>
        </w:rPr>
      </w:pPr>
      <w:r w:rsidRPr="00FC2827">
        <w:rPr>
          <w:rFonts w:ascii="Bookman Old Style" w:hAnsi="Bookman Old Style" w:cs="Times-Roman"/>
        </w:rPr>
        <w:t>5.x key.</w:t>
      </w:r>
    </w:p>
    <w:p w:rsidR="00FC2827" w:rsidRDefault="00FC2827" w:rsidP="00FC2827">
      <w:pPr>
        <w:spacing w:after="0" w:line="360" w:lineRule="auto"/>
        <w:jc w:val="both"/>
        <w:rPr>
          <w:rFonts w:ascii="Bookman Old Style" w:hAnsi="Bookman Old Style" w:cs="Times-Roman"/>
        </w:rPr>
      </w:pPr>
      <w:r w:rsidRPr="00FC2827">
        <w:rPr>
          <w:rFonts w:ascii="Bookman Old Style" w:hAnsi="Bookman Old Style" w:cs="Times-Roman" w:hint="eastAsia"/>
        </w:rPr>
        <w:t>•</w:t>
      </w:r>
      <w:r w:rsidRPr="00FC2827">
        <w:rPr>
          <w:rFonts w:ascii="Bookman Old Style" w:hAnsi="Bookman Old Style" w:cs="Times-Roman"/>
        </w:rPr>
        <w:t xml:space="preserve"> </w:t>
      </w:r>
      <w:r w:rsidRPr="00FC2827">
        <w:rPr>
          <w:rFonts w:ascii="Bookman Old Style" w:hAnsi="Bookman Old Style" w:cs="Times-Roman"/>
          <w:i/>
          <w:iCs/>
        </w:rPr>
        <w:t>Public subkey packet (tag 14)</w:t>
      </w:r>
      <w:r w:rsidRPr="00FC2827">
        <w:rPr>
          <w:rFonts w:ascii="Bookman Old Style" w:hAnsi="Bookman Old Style" w:cs="Times-Roman"/>
        </w:rPr>
        <w:t>: This packet has exactly the same format as a publickey</w:t>
      </w:r>
      <w:r>
        <w:rPr>
          <w:rFonts w:ascii="Bookman Old Style" w:hAnsi="Bookman Old Style" w:cs="Times-Roman"/>
        </w:rPr>
        <w:t xml:space="preserve"> </w:t>
      </w:r>
      <w:r w:rsidRPr="00FC2827">
        <w:rPr>
          <w:rFonts w:ascii="Bookman Old Style" w:hAnsi="Bookman Old Style" w:cs="Times-Roman"/>
        </w:rPr>
        <w:t>packet, but denotes a subkey. One or more subkeys may be associated with a</w:t>
      </w:r>
      <w:r>
        <w:rPr>
          <w:rFonts w:ascii="Bookman Old Style" w:hAnsi="Bookman Old Style" w:cs="Times-Roman"/>
        </w:rPr>
        <w:t xml:space="preserve"> </w:t>
      </w:r>
      <w:r w:rsidRPr="00FC2827">
        <w:rPr>
          <w:rFonts w:ascii="Bookman Old Style" w:hAnsi="Bookman Old Style" w:cs="Times-Roman"/>
        </w:rPr>
        <w:t>top-level key.</w:t>
      </w:r>
    </w:p>
    <w:p w:rsidR="00FC2827" w:rsidRPr="00FC2827" w:rsidRDefault="00FC2827" w:rsidP="00FC2827">
      <w:pPr>
        <w:spacing w:after="0" w:line="360" w:lineRule="auto"/>
        <w:jc w:val="both"/>
        <w:rPr>
          <w:rFonts w:ascii="Bookman Old Style" w:hAnsi="Bookman Old Style" w:cs="Times-Roman"/>
        </w:rPr>
      </w:pPr>
      <w:r w:rsidRPr="00FC2827">
        <w:rPr>
          <w:rFonts w:ascii="Bookman Old Style" w:hAnsi="Bookman Old Style" w:cs="Times-Roman" w:hint="eastAsia"/>
        </w:rPr>
        <w:t>•</w:t>
      </w:r>
      <w:r w:rsidRPr="00FC2827">
        <w:rPr>
          <w:rFonts w:ascii="Bookman Old Style" w:hAnsi="Bookman Old Style" w:cs="Times-Roman"/>
        </w:rPr>
        <w:t xml:space="preserve"> </w:t>
      </w:r>
      <w:r w:rsidRPr="00FC2827">
        <w:rPr>
          <w:rFonts w:ascii="Bookman Old Style" w:hAnsi="Bookman Old Style" w:cs="Times-Roman"/>
          <w:i/>
          <w:iCs/>
        </w:rPr>
        <w:t>Secret-key packet (tag 5)</w:t>
      </w:r>
      <w:r w:rsidRPr="00FC2827">
        <w:rPr>
          <w:rFonts w:ascii="Bookman Old Style" w:hAnsi="Bookman Old Style" w:cs="Times-Roman"/>
        </w:rPr>
        <w:t>: This packet contains all the information that is found in a</w:t>
      </w:r>
    </w:p>
    <w:p w:rsidR="00FC2827" w:rsidRPr="00FC2827" w:rsidRDefault="00FC2827" w:rsidP="00FC2827">
      <w:pPr>
        <w:spacing w:after="0" w:line="360" w:lineRule="auto"/>
        <w:jc w:val="both"/>
        <w:rPr>
          <w:rFonts w:ascii="Bookman Old Style" w:hAnsi="Bookman Old Style" w:cs="Times-Roman"/>
        </w:rPr>
      </w:pPr>
      <w:r w:rsidRPr="00FC2827">
        <w:rPr>
          <w:rFonts w:ascii="Bookman Old Style" w:hAnsi="Bookman Old Style" w:cs="Times-Roman"/>
        </w:rPr>
        <w:t>public-key packet, including the public-key materials, but also includes the secret-key</w:t>
      </w:r>
    </w:p>
    <w:p w:rsidR="00FC2827" w:rsidRPr="00FC2827" w:rsidRDefault="00FC2827" w:rsidP="00FC2827">
      <w:pPr>
        <w:spacing w:after="0" w:line="360" w:lineRule="auto"/>
        <w:jc w:val="both"/>
        <w:rPr>
          <w:rFonts w:ascii="Bookman Old Style" w:hAnsi="Bookman Old Style" w:cs="Times-Roman"/>
        </w:rPr>
      </w:pPr>
      <w:r w:rsidRPr="00FC2827">
        <w:rPr>
          <w:rFonts w:ascii="Bookman Old Style" w:hAnsi="Bookman Old Style" w:cs="Times-Roman"/>
        </w:rPr>
        <w:t>material after all the public-key fields.</w:t>
      </w:r>
    </w:p>
    <w:p w:rsidR="00FC2827" w:rsidRPr="00FC2827" w:rsidRDefault="00FC2827" w:rsidP="00FC2827">
      <w:pPr>
        <w:spacing w:after="0" w:line="360" w:lineRule="auto"/>
        <w:jc w:val="both"/>
        <w:rPr>
          <w:rFonts w:ascii="Bookman Old Style" w:hAnsi="Bookman Old Style" w:cs="Times-Roman"/>
        </w:rPr>
      </w:pPr>
      <w:r w:rsidRPr="00FC2827">
        <w:rPr>
          <w:rFonts w:ascii="Bookman Old Style" w:hAnsi="Bookman Old Style" w:cs="Times-Roman" w:hint="eastAsia"/>
        </w:rPr>
        <w:t>•</w:t>
      </w:r>
      <w:r w:rsidRPr="00FC2827">
        <w:rPr>
          <w:rFonts w:ascii="Bookman Old Style" w:hAnsi="Bookman Old Style" w:cs="Times-Roman"/>
        </w:rPr>
        <w:t xml:space="preserve"> </w:t>
      </w:r>
      <w:r w:rsidRPr="00FC2827">
        <w:rPr>
          <w:rFonts w:ascii="Bookman Old Style" w:hAnsi="Bookman Old Style" w:cs="Times-Roman"/>
          <w:i/>
          <w:iCs/>
        </w:rPr>
        <w:t>Secret-subkey packet (tag 7)</w:t>
      </w:r>
      <w:r w:rsidRPr="00FC2827">
        <w:rPr>
          <w:rFonts w:ascii="Bookman Old Style" w:hAnsi="Bookman Old Style" w:cs="Times-Roman"/>
        </w:rPr>
        <w:t>: A secret-subkey packet is the subkey analogous to the</w:t>
      </w:r>
    </w:p>
    <w:p w:rsidR="00FC2827" w:rsidRDefault="00FC2827" w:rsidP="00FC2827">
      <w:pPr>
        <w:spacing w:after="0" w:line="360" w:lineRule="auto"/>
        <w:jc w:val="both"/>
        <w:rPr>
          <w:rFonts w:ascii="Bookman Old Style" w:hAnsi="Bookman Old Style" w:cs="Times-Roman"/>
        </w:rPr>
      </w:pPr>
      <w:r w:rsidRPr="00FC2827">
        <w:rPr>
          <w:rFonts w:ascii="Bookman Old Style" w:hAnsi="Bookman Old Style" w:cs="Times-Roman"/>
        </w:rPr>
        <w:t>secret-key packet and has exactly the same format.</w:t>
      </w:r>
    </w:p>
    <w:p w:rsidR="00FC2827" w:rsidRPr="00FC2827" w:rsidRDefault="00FC2827" w:rsidP="00FC2827">
      <w:pPr>
        <w:spacing w:after="0" w:line="360" w:lineRule="auto"/>
        <w:jc w:val="both"/>
        <w:rPr>
          <w:rFonts w:ascii="Bookman Old Style" w:hAnsi="Bookman Old Style" w:cs="Times-Roman"/>
          <w:b/>
          <w:i/>
          <w:iCs/>
        </w:rPr>
      </w:pPr>
      <w:r w:rsidRPr="00FC2827">
        <w:rPr>
          <w:rFonts w:ascii="Bookman Old Style" w:hAnsi="Bookman Old Style" w:cs="Times-Roman"/>
          <w:b/>
          <w:i/>
          <w:iCs/>
        </w:rPr>
        <w:t>Public-key Packet Formats</w:t>
      </w:r>
    </w:p>
    <w:p w:rsidR="00FC2827" w:rsidRPr="00FC2827" w:rsidRDefault="00FC2827" w:rsidP="00FC2827">
      <w:pPr>
        <w:spacing w:after="0" w:line="360" w:lineRule="auto"/>
        <w:jc w:val="both"/>
        <w:rPr>
          <w:rFonts w:ascii="Bookman Old Style" w:hAnsi="Bookman Old Style" w:cs="Times-Roman"/>
        </w:rPr>
      </w:pPr>
      <w:r w:rsidRPr="00FC2827">
        <w:rPr>
          <w:rFonts w:ascii="Bookman Old Style" w:hAnsi="Bookman Old Style" w:cs="Times-Roman"/>
        </w:rPr>
        <w:lastRenderedPageBreak/>
        <w:t>There are two variants of version 3 packets and version 2 packets. Version 3 packets were</w:t>
      </w:r>
      <w:r>
        <w:rPr>
          <w:rFonts w:ascii="Bookman Old Style" w:hAnsi="Bookman Old Style" w:cs="Times-Roman"/>
        </w:rPr>
        <w:t xml:space="preserve"> </w:t>
      </w:r>
      <w:r w:rsidRPr="00FC2827">
        <w:rPr>
          <w:rFonts w:ascii="Bookman Old Style" w:hAnsi="Bookman Old Style" w:cs="Times-Roman"/>
        </w:rPr>
        <w:t>originally generated by PGP 2.6. Version 2 packets are identical in format to version 3</w:t>
      </w:r>
      <w:r>
        <w:rPr>
          <w:rFonts w:ascii="Bookman Old Style" w:hAnsi="Bookman Old Style" w:cs="Times-Roman"/>
        </w:rPr>
        <w:t xml:space="preserve"> </w:t>
      </w:r>
      <w:r w:rsidRPr="00FC2827">
        <w:rPr>
          <w:rFonts w:ascii="Bookman Old Style" w:hAnsi="Bookman Old Style" w:cs="Times-Roman"/>
        </w:rPr>
        <w:t xml:space="preserve">packets, but are generated by PGP 2.5. </w:t>
      </w:r>
    </w:p>
    <w:p w:rsidR="00FC2827" w:rsidRPr="00FC2827" w:rsidRDefault="00FC2827" w:rsidP="00FC2827">
      <w:pPr>
        <w:spacing w:after="0" w:line="360" w:lineRule="auto"/>
        <w:jc w:val="both"/>
        <w:rPr>
          <w:rFonts w:ascii="Bookman Old Style" w:hAnsi="Bookman Old Style" w:cs="Times-Roman"/>
          <w:b/>
          <w:i/>
        </w:rPr>
      </w:pPr>
      <w:r w:rsidRPr="00FC2827">
        <w:rPr>
          <w:rFonts w:ascii="Bookman Old Style" w:hAnsi="Bookman Old Style" w:cs="Times-Roman"/>
          <w:b/>
          <w:i/>
        </w:rPr>
        <w:t>A v3 key packet contains:</w:t>
      </w:r>
    </w:p>
    <w:p w:rsidR="00FC2827" w:rsidRPr="00FC2827" w:rsidRDefault="00FC2827" w:rsidP="00FC2827">
      <w:pPr>
        <w:spacing w:after="0" w:line="360" w:lineRule="auto"/>
        <w:ind w:left="720"/>
        <w:jc w:val="both"/>
        <w:rPr>
          <w:rFonts w:ascii="Bookman Old Style" w:hAnsi="Bookman Old Style" w:cs="Times-Roman"/>
        </w:rPr>
      </w:pPr>
      <w:r w:rsidRPr="00FC2827">
        <w:rPr>
          <w:rFonts w:ascii="Bookman Old Style" w:hAnsi="Bookman Old Style" w:cs="Times-Roman" w:hint="eastAsia"/>
        </w:rPr>
        <w:t>•</w:t>
      </w:r>
      <w:r w:rsidRPr="00FC2827">
        <w:rPr>
          <w:rFonts w:ascii="Bookman Old Style" w:hAnsi="Bookman Old Style" w:cs="Times-Roman"/>
        </w:rPr>
        <w:t xml:space="preserve"> A one-octet version number (3).</w:t>
      </w:r>
    </w:p>
    <w:p w:rsidR="00FC2827" w:rsidRPr="00FC2827" w:rsidRDefault="00FC2827" w:rsidP="00FC2827">
      <w:pPr>
        <w:spacing w:after="0" w:line="360" w:lineRule="auto"/>
        <w:ind w:left="720"/>
        <w:jc w:val="both"/>
        <w:rPr>
          <w:rFonts w:ascii="Bookman Old Style" w:hAnsi="Bookman Old Style" w:cs="Times-Roman"/>
        </w:rPr>
      </w:pPr>
      <w:r w:rsidRPr="00FC2827">
        <w:rPr>
          <w:rFonts w:ascii="Bookman Old Style" w:hAnsi="Bookman Old Style" w:cs="Times-Roman" w:hint="eastAsia"/>
        </w:rPr>
        <w:t>•</w:t>
      </w:r>
      <w:r w:rsidRPr="00FC2827">
        <w:rPr>
          <w:rFonts w:ascii="Bookman Old Style" w:hAnsi="Bookman Old Style" w:cs="Times-Roman"/>
        </w:rPr>
        <w:t xml:space="preserve"> A four-octet number denoting the time that the key was created.</w:t>
      </w:r>
    </w:p>
    <w:p w:rsidR="00FC2827" w:rsidRPr="00FC2827" w:rsidRDefault="00FC2827" w:rsidP="00FC2827">
      <w:pPr>
        <w:spacing w:after="0" w:line="360" w:lineRule="auto"/>
        <w:ind w:left="720"/>
        <w:jc w:val="both"/>
        <w:rPr>
          <w:rFonts w:ascii="Bookman Old Style" w:hAnsi="Bookman Old Style" w:cs="Times-Roman"/>
        </w:rPr>
      </w:pPr>
      <w:r w:rsidRPr="00FC2827">
        <w:rPr>
          <w:rFonts w:ascii="Bookman Old Style" w:hAnsi="Bookman Old Style" w:cs="Times-Roman" w:hint="eastAsia"/>
        </w:rPr>
        <w:t>•</w:t>
      </w:r>
      <w:r w:rsidRPr="00FC2827">
        <w:rPr>
          <w:rFonts w:ascii="Bookman Old Style" w:hAnsi="Bookman Old Style" w:cs="Times-Roman"/>
        </w:rPr>
        <w:t xml:space="preserve"> A two-octet number denoting the time in days that this key is valid.</w:t>
      </w:r>
    </w:p>
    <w:p w:rsidR="00FC2827" w:rsidRPr="00FC2827" w:rsidRDefault="00FC2827" w:rsidP="00FC2827">
      <w:pPr>
        <w:spacing w:after="0" w:line="360" w:lineRule="auto"/>
        <w:ind w:left="720"/>
        <w:jc w:val="both"/>
        <w:rPr>
          <w:rFonts w:ascii="Bookman Old Style" w:hAnsi="Bookman Old Style" w:cs="Times-Roman"/>
        </w:rPr>
      </w:pPr>
      <w:r w:rsidRPr="00FC2827">
        <w:rPr>
          <w:rFonts w:ascii="Bookman Old Style" w:hAnsi="Bookman Old Style" w:cs="Times-Roman" w:hint="eastAsia"/>
        </w:rPr>
        <w:t>•</w:t>
      </w:r>
      <w:r w:rsidRPr="00FC2827">
        <w:rPr>
          <w:rFonts w:ascii="Bookman Old Style" w:hAnsi="Bookman Old Style" w:cs="Times-Roman"/>
        </w:rPr>
        <w:t xml:space="preserve"> A one-octet number denoting the public-key algorithm of this key.</w:t>
      </w:r>
    </w:p>
    <w:p w:rsidR="00FC2827" w:rsidRDefault="00FC2827" w:rsidP="00FC2827">
      <w:pPr>
        <w:spacing w:after="0" w:line="360" w:lineRule="auto"/>
        <w:ind w:left="720"/>
        <w:jc w:val="both"/>
        <w:rPr>
          <w:rFonts w:ascii="Bookman Old Style" w:hAnsi="Bookman Old Style" w:cs="Times-Roman"/>
        </w:rPr>
      </w:pPr>
      <w:r w:rsidRPr="00FC2827">
        <w:rPr>
          <w:rFonts w:ascii="Bookman Old Style" w:hAnsi="Bookman Old Style" w:cs="Times-Roman" w:hint="eastAsia"/>
        </w:rPr>
        <w:t>•</w:t>
      </w:r>
      <w:r w:rsidRPr="00FC2827">
        <w:rPr>
          <w:rFonts w:ascii="Bookman Old Style" w:hAnsi="Bookman Old Style" w:cs="Times-Roman"/>
        </w:rPr>
        <w:t xml:space="preserve"> A series of multiprecision integers (MPIs) comprising the key material: an MPI of</w:t>
      </w:r>
      <w:r>
        <w:rPr>
          <w:rFonts w:ascii="Bookman Old Style" w:hAnsi="Bookman Old Style" w:cs="Times-Roman"/>
        </w:rPr>
        <w:t xml:space="preserve"> </w:t>
      </w:r>
      <w:r w:rsidRPr="00FC2827">
        <w:rPr>
          <w:rFonts w:ascii="Bookman Old Style" w:hAnsi="Bookman Old Style" w:cs="Times-Roman"/>
        </w:rPr>
        <w:t xml:space="preserve">RSA public module </w:t>
      </w:r>
      <w:r w:rsidRPr="00FC2827">
        <w:rPr>
          <w:rFonts w:ascii="Bookman Old Style" w:hAnsi="Bookman Old Style" w:cs="Times-Roman"/>
          <w:i/>
          <w:iCs/>
        </w:rPr>
        <w:t>n</w:t>
      </w:r>
      <w:r w:rsidRPr="00FC2827">
        <w:rPr>
          <w:rFonts w:ascii="Bookman Old Style" w:hAnsi="Bookman Old Style" w:cs="Times-Roman"/>
        </w:rPr>
        <w:t xml:space="preserve">; an MPI of RSA public encryption exponent </w:t>
      </w:r>
      <w:r w:rsidRPr="00FC2827">
        <w:rPr>
          <w:rFonts w:ascii="Bookman Old Style" w:hAnsi="Bookman Old Style" w:cs="Times-Roman"/>
          <w:i/>
          <w:iCs/>
        </w:rPr>
        <w:t>e</w:t>
      </w:r>
      <w:r w:rsidRPr="00FC2827">
        <w:rPr>
          <w:rFonts w:ascii="Bookman Old Style" w:hAnsi="Bookman Old Style" w:cs="Times-Roman"/>
        </w:rPr>
        <w:t>.</w:t>
      </w:r>
    </w:p>
    <w:p w:rsidR="00FC2827" w:rsidRPr="00FC2827" w:rsidRDefault="00FC2827" w:rsidP="00FC2827">
      <w:pPr>
        <w:spacing w:after="0" w:line="360" w:lineRule="auto"/>
        <w:jc w:val="both"/>
        <w:rPr>
          <w:rFonts w:ascii="Bookman Old Style" w:hAnsi="Bookman Old Style" w:cs="Times-Roman"/>
          <w:i/>
          <w:iCs/>
        </w:rPr>
      </w:pPr>
      <w:r w:rsidRPr="00FC2827">
        <w:rPr>
          <w:rFonts w:ascii="Bookman Old Style" w:hAnsi="Bookman Old Style" w:cs="Times-Roman"/>
          <w:i/>
          <w:iCs/>
        </w:rPr>
        <w:t>Secret-key Packet Formats</w:t>
      </w:r>
    </w:p>
    <w:p w:rsidR="00FC2827" w:rsidRPr="00FC2827" w:rsidRDefault="00FC2827" w:rsidP="00FC2827">
      <w:pPr>
        <w:spacing w:after="0" w:line="360" w:lineRule="auto"/>
        <w:jc w:val="both"/>
        <w:rPr>
          <w:rFonts w:ascii="Bookman Old Style" w:hAnsi="Bookman Old Style" w:cs="Times-Roman"/>
        </w:rPr>
      </w:pPr>
      <w:r w:rsidRPr="00FC2827">
        <w:rPr>
          <w:rFonts w:ascii="Bookman Old Style" w:hAnsi="Bookman Old Style" w:cs="Times-Roman"/>
        </w:rPr>
        <w:t>The secret-key and secret-subkey packets contain all the data of public-key and publicsubkey</w:t>
      </w:r>
      <w:r>
        <w:rPr>
          <w:rFonts w:ascii="Bookman Old Style" w:hAnsi="Bookman Old Style" w:cs="Times-Roman"/>
        </w:rPr>
        <w:t xml:space="preserve"> </w:t>
      </w:r>
      <w:r w:rsidRPr="00FC2827">
        <w:rPr>
          <w:rFonts w:ascii="Bookman Old Style" w:hAnsi="Bookman Old Style" w:cs="Times-Roman"/>
        </w:rPr>
        <w:t>packets in encrypted form, with additional algorithm-specific key data appended.</w:t>
      </w:r>
    </w:p>
    <w:p w:rsidR="00FC2827" w:rsidRPr="00FC2827" w:rsidRDefault="00FC2827" w:rsidP="00FC2827">
      <w:pPr>
        <w:spacing w:after="0" w:line="360" w:lineRule="auto"/>
        <w:jc w:val="both"/>
        <w:rPr>
          <w:rFonts w:ascii="Bookman Old Style" w:hAnsi="Bookman Old Style" w:cs="Times-Roman"/>
          <w:b/>
          <w:i/>
        </w:rPr>
      </w:pPr>
      <w:r w:rsidRPr="00FC2827">
        <w:rPr>
          <w:rFonts w:ascii="Bookman Old Style" w:hAnsi="Bookman Old Style" w:cs="Times-Roman"/>
          <w:b/>
          <w:i/>
        </w:rPr>
        <w:t>The secret-key packet contains:</w:t>
      </w:r>
    </w:p>
    <w:p w:rsidR="00FC2827" w:rsidRPr="00FC2827" w:rsidRDefault="00FC2827" w:rsidP="00FC2827">
      <w:pPr>
        <w:spacing w:after="0" w:line="360" w:lineRule="auto"/>
        <w:ind w:left="720"/>
        <w:jc w:val="both"/>
        <w:rPr>
          <w:rFonts w:ascii="Bookman Old Style" w:hAnsi="Bookman Old Style" w:cs="Times-Roman"/>
        </w:rPr>
      </w:pPr>
      <w:r w:rsidRPr="00FC2827">
        <w:rPr>
          <w:rFonts w:ascii="Bookman Old Style" w:hAnsi="Bookman Old Style" w:cs="Times-Roman" w:hint="eastAsia"/>
        </w:rPr>
        <w:t>•</w:t>
      </w:r>
      <w:r w:rsidRPr="00FC2827">
        <w:rPr>
          <w:rFonts w:ascii="Bookman Old Style" w:hAnsi="Bookman Old Style" w:cs="Times-Roman"/>
        </w:rPr>
        <w:t xml:space="preserve"> A public-key or public-subkey packet, as described above.</w:t>
      </w:r>
    </w:p>
    <w:p w:rsidR="00FC2827" w:rsidRPr="00FC2827" w:rsidRDefault="00FC2827" w:rsidP="00FC2827">
      <w:pPr>
        <w:spacing w:after="0" w:line="360" w:lineRule="auto"/>
        <w:ind w:left="720"/>
        <w:jc w:val="both"/>
        <w:rPr>
          <w:rFonts w:ascii="Bookman Old Style" w:hAnsi="Bookman Old Style" w:cs="Times-Roman"/>
        </w:rPr>
      </w:pPr>
      <w:r w:rsidRPr="00FC2827">
        <w:rPr>
          <w:rFonts w:ascii="Bookman Old Style" w:hAnsi="Bookman Old Style" w:cs="Times-Roman" w:hint="eastAsia"/>
        </w:rPr>
        <w:t>•</w:t>
      </w:r>
      <w:r w:rsidRPr="00FC2827">
        <w:rPr>
          <w:rFonts w:ascii="Bookman Old Style" w:hAnsi="Bookman Old Style" w:cs="Times-Roman"/>
        </w:rPr>
        <w:t xml:space="preserve"> One octet indicating string-to-key (S2K) usage conventions: 0 indicates that the secretkey</w:t>
      </w:r>
      <w:r>
        <w:rPr>
          <w:rFonts w:ascii="Bookman Old Style" w:hAnsi="Bookman Old Style" w:cs="Times-Roman"/>
        </w:rPr>
        <w:t xml:space="preserve"> </w:t>
      </w:r>
      <w:r w:rsidRPr="00FC2827">
        <w:rPr>
          <w:rFonts w:ascii="Bookman Old Style" w:hAnsi="Bookman Old Style" w:cs="Times-Roman"/>
        </w:rPr>
        <w:t>data is not encrypted; 255 indicates that an S2K specifier is being given. Any</w:t>
      </w:r>
      <w:r>
        <w:rPr>
          <w:rFonts w:ascii="Bookman Old Style" w:hAnsi="Bookman Old Style" w:cs="Times-Roman"/>
        </w:rPr>
        <w:t xml:space="preserve"> </w:t>
      </w:r>
      <w:r w:rsidRPr="00FC2827">
        <w:rPr>
          <w:rFonts w:ascii="Bookman Old Style" w:hAnsi="Bookman Old Style" w:cs="Times-Roman"/>
        </w:rPr>
        <w:t>other value specifies a symmetric-key encryption algorithm.</w:t>
      </w:r>
    </w:p>
    <w:p w:rsidR="00FC2827" w:rsidRPr="00FC2827" w:rsidRDefault="00FC2827" w:rsidP="00FC2827">
      <w:pPr>
        <w:spacing w:after="0" w:line="360" w:lineRule="auto"/>
        <w:ind w:left="720"/>
        <w:jc w:val="both"/>
        <w:rPr>
          <w:rFonts w:ascii="Bookman Old Style" w:hAnsi="Bookman Old Style" w:cs="Times-Roman"/>
        </w:rPr>
      </w:pPr>
      <w:r w:rsidRPr="00FC2827">
        <w:rPr>
          <w:rFonts w:ascii="Bookman Old Style" w:hAnsi="Bookman Old Style" w:cs="Times-Roman" w:hint="eastAsia"/>
        </w:rPr>
        <w:t>•</w:t>
      </w:r>
      <w:r w:rsidRPr="00FC2827">
        <w:rPr>
          <w:rFonts w:ascii="Bookman Old Style" w:hAnsi="Bookman Old Style" w:cs="Times-Roman"/>
        </w:rPr>
        <w:t xml:space="preserve"> If the S2K usage octet was 255, a one-octet symmetric encryption algorithm (optional).</w:t>
      </w:r>
    </w:p>
    <w:p w:rsidR="00FC2827" w:rsidRPr="00FC2827" w:rsidRDefault="00FC2827" w:rsidP="00FC2827">
      <w:pPr>
        <w:spacing w:after="0" w:line="360" w:lineRule="auto"/>
        <w:ind w:left="720"/>
        <w:jc w:val="both"/>
        <w:rPr>
          <w:rFonts w:ascii="Bookman Old Style" w:hAnsi="Bookman Old Style" w:cs="Times-Roman"/>
        </w:rPr>
      </w:pPr>
      <w:r w:rsidRPr="00FC2827">
        <w:rPr>
          <w:rFonts w:ascii="Bookman Old Style" w:hAnsi="Bookman Old Style" w:cs="Times-Roman" w:hint="eastAsia"/>
        </w:rPr>
        <w:t>•</w:t>
      </w:r>
      <w:r w:rsidRPr="00FC2827">
        <w:rPr>
          <w:rFonts w:ascii="Bookman Old Style" w:hAnsi="Bookman Old Style" w:cs="Times-Roman"/>
        </w:rPr>
        <w:t xml:space="preserve"> If the S2K usage octet was 255, an S2K specifier (optional). The length of the S2K</w:t>
      </w:r>
      <w:r>
        <w:rPr>
          <w:rFonts w:ascii="Bookman Old Style" w:hAnsi="Bookman Old Style" w:cs="Times-Roman"/>
        </w:rPr>
        <w:t xml:space="preserve"> </w:t>
      </w:r>
      <w:r w:rsidRPr="00FC2827">
        <w:rPr>
          <w:rFonts w:ascii="Bookman Old Style" w:hAnsi="Bookman Old Style" w:cs="Times-Roman"/>
        </w:rPr>
        <w:t>specifier is implied by its type, as described above.</w:t>
      </w:r>
    </w:p>
    <w:p w:rsidR="00FC2827" w:rsidRDefault="00FC2827" w:rsidP="00FC2827">
      <w:pPr>
        <w:spacing w:after="0" w:line="360" w:lineRule="auto"/>
        <w:ind w:left="720"/>
        <w:jc w:val="both"/>
        <w:rPr>
          <w:rFonts w:ascii="Bookman Old Style" w:hAnsi="Bookman Old Style" w:cs="Times-Roman"/>
        </w:rPr>
      </w:pPr>
      <w:r w:rsidRPr="00FC2827">
        <w:rPr>
          <w:rFonts w:ascii="Bookman Old Style" w:hAnsi="Bookman Old Style" w:cs="Times-Roman" w:hint="eastAsia"/>
        </w:rPr>
        <w:t>•</w:t>
      </w:r>
      <w:r w:rsidRPr="00FC2827">
        <w:rPr>
          <w:rFonts w:ascii="Bookman Old Style" w:hAnsi="Bookman Old Style" w:cs="Times-Roman"/>
        </w:rPr>
        <w:t xml:space="preserve"> If secret data is encrypted, an eight-octet IV (optional).</w:t>
      </w:r>
    </w:p>
    <w:p w:rsidR="00FC2827" w:rsidRDefault="00FC2827" w:rsidP="00FC2827">
      <w:pPr>
        <w:spacing w:after="0" w:line="360" w:lineRule="auto"/>
        <w:jc w:val="both"/>
        <w:rPr>
          <w:rFonts w:ascii="Bookman Old Style" w:hAnsi="Bookman Old Style" w:cs="Times-Roman"/>
          <w:b/>
          <w:bCs/>
        </w:rPr>
      </w:pPr>
      <w:r>
        <w:rPr>
          <w:rFonts w:ascii="Bookman Old Style" w:hAnsi="Bookman Old Style" w:cs="Times-Roman"/>
          <w:b/>
          <w:bCs/>
        </w:rPr>
        <w:t xml:space="preserve">1.8 </w:t>
      </w:r>
      <w:r w:rsidRPr="00FC2827">
        <w:rPr>
          <w:rFonts w:ascii="Bookman Old Style" w:hAnsi="Bookman Old Style" w:cs="Times-Roman"/>
          <w:b/>
          <w:bCs/>
        </w:rPr>
        <w:t>Algorithms for PGP 5.x</w:t>
      </w:r>
    </w:p>
    <w:p w:rsidR="00FC2827" w:rsidRDefault="00FC2827" w:rsidP="00FC2827">
      <w:pPr>
        <w:spacing w:after="0" w:line="360" w:lineRule="auto"/>
        <w:jc w:val="both"/>
        <w:rPr>
          <w:rFonts w:ascii="Bookman Old Style" w:hAnsi="Bookman Old Style" w:cs="Times-Roman"/>
        </w:rPr>
      </w:pPr>
      <w:r>
        <w:rPr>
          <w:rFonts w:ascii="Bookman Old Style" w:hAnsi="Bookman Old Style" w:cs="Times-Roman"/>
          <w:noProof/>
        </w:rPr>
        <w:lastRenderedPageBreak/>
        <w:drawing>
          <wp:inline distT="0" distB="0" distL="0" distR="0">
            <wp:extent cx="4639945" cy="5427980"/>
            <wp:effectExtent l="19050" t="0" r="8255" b="0"/>
            <wp:docPr id="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4639945" cy="5427980"/>
                    </a:xfrm>
                    <a:prstGeom prst="rect">
                      <a:avLst/>
                    </a:prstGeom>
                    <a:noFill/>
                    <a:ln w="9525">
                      <a:noFill/>
                      <a:miter lim="800000"/>
                      <a:headEnd/>
                      <a:tailEnd/>
                    </a:ln>
                  </pic:spPr>
                </pic:pic>
              </a:graphicData>
            </a:graphic>
          </wp:inline>
        </w:drawing>
      </w:r>
    </w:p>
    <w:p w:rsidR="00FC2827" w:rsidRDefault="00FC2827" w:rsidP="00FC2827">
      <w:pPr>
        <w:spacing w:after="0" w:line="360" w:lineRule="auto"/>
        <w:jc w:val="both"/>
        <w:rPr>
          <w:rFonts w:ascii="Bookman Old Style" w:hAnsi="Bookman Old Style" w:cs="Times-Roman"/>
          <w:noProof/>
        </w:rPr>
      </w:pPr>
      <w:r>
        <w:rPr>
          <w:rFonts w:ascii="Bookman Old Style" w:hAnsi="Bookman Old Style" w:cs="Times-Roman"/>
          <w:noProof/>
        </w:rPr>
        <w:t xml:space="preserve">                             </w:t>
      </w:r>
      <w:r>
        <w:rPr>
          <w:rFonts w:ascii="Bookman Old Style" w:hAnsi="Bookman Old Style" w:cs="Times-Roman"/>
          <w:noProof/>
        </w:rPr>
        <w:drawing>
          <wp:inline distT="0" distB="0" distL="0" distR="0">
            <wp:extent cx="3268345" cy="1371600"/>
            <wp:effectExtent l="19050" t="0" r="8255" b="0"/>
            <wp:docPr id="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3268345" cy="1371600"/>
                    </a:xfrm>
                    <a:prstGeom prst="rect">
                      <a:avLst/>
                    </a:prstGeom>
                    <a:noFill/>
                    <a:ln w="9525">
                      <a:noFill/>
                      <a:miter lim="800000"/>
                      <a:headEnd/>
                      <a:tailEnd/>
                    </a:ln>
                  </pic:spPr>
                </pic:pic>
              </a:graphicData>
            </a:graphic>
          </wp:inline>
        </w:drawing>
      </w:r>
    </w:p>
    <w:p w:rsidR="00FC2827" w:rsidRDefault="00FC2827" w:rsidP="00FC2827">
      <w:pPr>
        <w:spacing w:after="0" w:line="360" w:lineRule="auto"/>
        <w:jc w:val="both"/>
        <w:rPr>
          <w:rFonts w:ascii="Bookman Old Style" w:hAnsi="Bookman Old Style" w:cs="Times-Roman"/>
        </w:rPr>
      </w:pPr>
      <w:r>
        <w:rPr>
          <w:rFonts w:ascii="Bookman Old Style" w:hAnsi="Bookman Old Style" w:cs="Times-Roman"/>
          <w:noProof/>
        </w:rPr>
        <w:lastRenderedPageBreak/>
        <w:drawing>
          <wp:inline distT="0" distB="0" distL="0" distR="0">
            <wp:extent cx="5709920" cy="4737100"/>
            <wp:effectExtent l="19050" t="0" r="5080" b="0"/>
            <wp:docPr id="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5709920" cy="4737100"/>
                    </a:xfrm>
                    <a:prstGeom prst="rect">
                      <a:avLst/>
                    </a:prstGeom>
                    <a:noFill/>
                    <a:ln w="9525">
                      <a:noFill/>
                      <a:miter lim="800000"/>
                      <a:headEnd/>
                      <a:tailEnd/>
                    </a:ln>
                  </pic:spPr>
                </pic:pic>
              </a:graphicData>
            </a:graphic>
          </wp:inline>
        </w:drawing>
      </w:r>
    </w:p>
    <w:p w:rsidR="00FC2827" w:rsidRDefault="00DA3100" w:rsidP="00FC2827">
      <w:pPr>
        <w:spacing w:after="0" w:line="360" w:lineRule="auto"/>
        <w:jc w:val="both"/>
        <w:rPr>
          <w:rFonts w:ascii="Bookman Old Style" w:hAnsi="Bookman Old Style" w:cs="Arial"/>
          <w:b/>
          <w:color w:val="444545"/>
        </w:rPr>
      </w:pPr>
      <w:r w:rsidRPr="00DA3100">
        <w:rPr>
          <w:rFonts w:ascii="Bookman Old Style" w:hAnsi="Bookman Old Style" w:cs="Times-Roman"/>
          <w:b/>
        </w:rPr>
        <w:t xml:space="preserve">2.Explain in detail about the </w:t>
      </w:r>
      <w:r w:rsidRPr="00DA3100">
        <w:rPr>
          <w:rFonts w:ascii="Bookman Old Style" w:hAnsi="Bookman Old Style" w:cs="Arial"/>
          <w:b/>
          <w:color w:val="444545"/>
        </w:rPr>
        <w:t>MIME</w:t>
      </w:r>
      <w:r>
        <w:rPr>
          <w:rFonts w:ascii="Bookman Old Style" w:hAnsi="Bookman Old Style" w:cs="Arial"/>
          <w:b/>
          <w:color w:val="444545"/>
        </w:rPr>
        <w:t>.</w:t>
      </w:r>
    </w:p>
    <w:p w:rsidR="00DA3100" w:rsidRDefault="00DA3100" w:rsidP="00CF5226">
      <w:pPr>
        <w:pStyle w:val="ListParagraph"/>
        <w:numPr>
          <w:ilvl w:val="0"/>
          <w:numId w:val="11"/>
        </w:numPr>
        <w:spacing w:after="0" w:line="360" w:lineRule="auto"/>
        <w:jc w:val="both"/>
        <w:rPr>
          <w:rFonts w:ascii="Bookman Old Style" w:hAnsi="Bookman Old Style" w:cs="Times-Roman"/>
        </w:rPr>
      </w:pPr>
      <w:r w:rsidRPr="00DA3100">
        <w:rPr>
          <w:rFonts w:ascii="Bookman Old Style" w:hAnsi="Bookman Old Style" w:cs="Times-Roman"/>
        </w:rPr>
        <w:t xml:space="preserve">Secure/Multipurpose Internet Mail Extension (S/MIME) provides a consistent means to send and receive secure MIME data. </w:t>
      </w:r>
    </w:p>
    <w:p w:rsidR="00DA3100" w:rsidRDefault="00DA3100" w:rsidP="00CF5226">
      <w:pPr>
        <w:pStyle w:val="ListParagraph"/>
        <w:numPr>
          <w:ilvl w:val="0"/>
          <w:numId w:val="11"/>
        </w:numPr>
        <w:spacing w:after="0" w:line="360" w:lineRule="auto"/>
        <w:jc w:val="both"/>
        <w:rPr>
          <w:rFonts w:ascii="Bookman Old Style" w:hAnsi="Bookman Old Style" w:cs="Times-Roman"/>
        </w:rPr>
      </w:pPr>
      <w:r w:rsidRPr="00DA3100">
        <w:rPr>
          <w:rFonts w:ascii="Bookman Old Style" w:hAnsi="Bookman Old Style" w:cs="Times-Roman"/>
        </w:rPr>
        <w:t xml:space="preserve">S/MIME, based on the Internet MIME standard, is a security enhancement to cryptographic electronic messaging. </w:t>
      </w:r>
    </w:p>
    <w:p w:rsidR="00DA3100" w:rsidRPr="00DA3100" w:rsidRDefault="00DA3100" w:rsidP="00CF5226">
      <w:pPr>
        <w:pStyle w:val="ListParagraph"/>
        <w:numPr>
          <w:ilvl w:val="0"/>
          <w:numId w:val="11"/>
        </w:numPr>
        <w:spacing w:after="0" w:line="360" w:lineRule="auto"/>
        <w:jc w:val="both"/>
        <w:rPr>
          <w:rFonts w:ascii="Bookman Old Style" w:hAnsi="Bookman Old Style" w:cs="Times-Roman"/>
        </w:rPr>
      </w:pPr>
      <w:r w:rsidRPr="00DA3100">
        <w:rPr>
          <w:rFonts w:ascii="Bookman Old Style" w:hAnsi="Bookman Old Style" w:cs="Times-Roman"/>
        </w:rPr>
        <w:t>Further, S/MIME not only is restricted to e-mail, but can be used with any transport mechanism that carries MIME data, such as HTTP.</w:t>
      </w:r>
    </w:p>
    <w:p w:rsidR="00DA3100" w:rsidRDefault="00DA3100" w:rsidP="00DA3100">
      <w:pPr>
        <w:spacing w:after="0" w:line="360" w:lineRule="auto"/>
        <w:jc w:val="both"/>
        <w:rPr>
          <w:rFonts w:ascii="Bookman Old Style" w:hAnsi="Bookman Old Style" w:cs="Times-Roman"/>
          <w:b/>
          <w:bCs/>
        </w:rPr>
      </w:pPr>
      <w:r w:rsidRPr="00DA3100">
        <w:rPr>
          <w:rFonts w:ascii="Bookman Old Style" w:hAnsi="Bookman Old Style" w:cs="Times-Roman"/>
          <w:b/>
          <w:bCs/>
        </w:rPr>
        <w:t>MIME</w:t>
      </w:r>
    </w:p>
    <w:p w:rsidR="00DA3100" w:rsidRDefault="00DA3100" w:rsidP="00CF5226">
      <w:pPr>
        <w:pStyle w:val="ListParagraph"/>
        <w:numPr>
          <w:ilvl w:val="0"/>
          <w:numId w:val="12"/>
        </w:numPr>
        <w:spacing w:after="0" w:line="360" w:lineRule="auto"/>
        <w:ind w:left="360"/>
        <w:jc w:val="both"/>
        <w:rPr>
          <w:rFonts w:ascii="Bookman Old Style" w:hAnsi="Bookman Old Style" w:cs="Times-Roman"/>
        </w:rPr>
      </w:pPr>
      <w:r w:rsidRPr="00DA3100">
        <w:rPr>
          <w:rFonts w:ascii="Bookman Old Style" w:hAnsi="Bookman Old Style" w:cs="Times-Roman"/>
        </w:rPr>
        <w:t>MIME was defined to allow transmission of non-ASCII data through e-mail. MIME</w:t>
      </w:r>
      <w:r>
        <w:rPr>
          <w:rFonts w:ascii="Bookman Old Style" w:hAnsi="Bookman Old Style" w:cs="Times-Roman"/>
        </w:rPr>
        <w:t xml:space="preserve"> </w:t>
      </w:r>
      <w:r w:rsidRPr="00DA3100">
        <w:rPr>
          <w:rFonts w:ascii="Bookman Old Style" w:hAnsi="Bookman Old Style" w:cs="Times-Roman"/>
        </w:rPr>
        <w:t xml:space="preserve">allows arbitrary data to be encoded in ASCII and then transmitted in a standard e-mail message. </w:t>
      </w:r>
    </w:p>
    <w:p w:rsidR="00DA3100" w:rsidRDefault="00DA3100" w:rsidP="00CF5226">
      <w:pPr>
        <w:pStyle w:val="ListParagraph"/>
        <w:numPr>
          <w:ilvl w:val="0"/>
          <w:numId w:val="12"/>
        </w:numPr>
        <w:spacing w:after="0" w:line="360" w:lineRule="auto"/>
        <w:ind w:left="360"/>
        <w:jc w:val="both"/>
        <w:rPr>
          <w:rFonts w:ascii="Bookman Old Style" w:hAnsi="Bookman Old Style" w:cs="Times-Roman"/>
        </w:rPr>
      </w:pPr>
      <w:r w:rsidRPr="00DA3100">
        <w:rPr>
          <w:rFonts w:ascii="Bookman Old Style" w:hAnsi="Bookman Old Style" w:cs="Times-Roman"/>
        </w:rPr>
        <w:t>It is a supplementary protocol that allows non-ASCII data to be sent through SMTP.</w:t>
      </w:r>
    </w:p>
    <w:p w:rsidR="00DA3100" w:rsidRDefault="00DA3100" w:rsidP="00CF5226">
      <w:pPr>
        <w:pStyle w:val="ListParagraph"/>
        <w:numPr>
          <w:ilvl w:val="0"/>
          <w:numId w:val="12"/>
        </w:numPr>
        <w:spacing w:after="0" w:line="360" w:lineRule="auto"/>
        <w:ind w:left="360"/>
        <w:jc w:val="both"/>
        <w:rPr>
          <w:rFonts w:ascii="Bookman Old Style" w:hAnsi="Bookman Old Style" w:cs="Times-Roman"/>
        </w:rPr>
      </w:pPr>
      <w:r w:rsidRPr="00DA3100">
        <w:rPr>
          <w:rFonts w:ascii="Bookman Old Style" w:hAnsi="Bookman Old Style" w:cs="Times-Roman"/>
        </w:rPr>
        <w:lastRenderedPageBreak/>
        <w:t>The MIME standard provides a general structure for the content type of Internet messages</w:t>
      </w:r>
      <w:r>
        <w:rPr>
          <w:rFonts w:ascii="Bookman Old Style" w:hAnsi="Bookman Old Style" w:cs="Times-Roman"/>
        </w:rPr>
        <w:t xml:space="preserve"> </w:t>
      </w:r>
      <w:r w:rsidRPr="00DA3100">
        <w:rPr>
          <w:rFonts w:ascii="Bookman Old Style" w:hAnsi="Bookman Old Style" w:cs="Times-Roman"/>
        </w:rPr>
        <w:t>and allows extensions for new content-type applications.</w:t>
      </w:r>
    </w:p>
    <w:p w:rsidR="00DA3100" w:rsidRPr="00DA3100" w:rsidRDefault="00DA3100" w:rsidP="00DA3100">
      <w:pPr>
        <w:autoSpaceDE w:val="0"/>
        <w:autoSpaceDN w:val="0"/>
        <w:adjustRightInd w:val="0"/>
        <w:spacing w:after="0" w:line="360" w:lineRule="auto"/>
        <w:rPr>
          <w:rFonts w:ascii="Bookman Old Style" w:hAnsi="Bookman Old Style" w:cs="HelveticaNeue-Italic"/>
          <w:b/>
          <w:i/>
          <w:iCs/>
        </w:rPr>
      </w:pPr>
      <w:r w:rsidRPr="00DA3100">
        <w:rPr>
          <w:rFonts w:ascii="Bookman Old Style" w:hAnsi="Bookman Old Style" w:cs="HelveticaNeue-Italic"/>
          <w:b/>
          <w:i/>
          <w:iCs/>
        </w:rPr>
        <w:t>MIME Description</w:t>
      </w:r>
    </w:p>
    <w:p w:rsidR="00DA3100" w:rsidRDefault="00DA3100" w:rsidP="00CF5226">
      <w:pPr>
        <w:pStyle w:val="ListParagraph"/>
        <w:numPr>
          <w:ilvl w:val="0"/>
          <w:numId w:val="12"/>
        </w:numPr>
        <w:autoSpaceDE w:val="0"/>
        <w:autoSpaceDN w:val="0"/>
        <w:adjustRightInd w:val="0"/>
        <w:spacing w:after="0" w:line="360" w:lineRule="auto"/>
        <w:jc w:val="both"/>
        <w:rPr>
          <w:rFonts w:ascii="Bookman Old Style" w:hAnsi="Bookman Old Style" w:cs="Times-Roman"/>
        </w:rPr>
      </w:pPr>
      <w:r w:rsidRPr="00DA3100">
        <w:rPr>
          <w:rFonts w:ascii="Bookman Old Style" w:hAnsi="Bookman Old Style" w:cs="Times-Roman"/>
        </w:rPr>
        <w:t>MIME transforms non-ASCII data at the sender’s site to NVT ASCII data and delivers</w:t>
      </w:r>
      <w:r>
        <w:rPr>
          <w:rFonts w:ascii="Bookman Old Style" w:hAnsi="Bookman Old Style" w:cs="Times-Roman"/>
        </w:rPr>
        <w:t xml:space="preserve"> </w:t>
      </w:r>
      <w:r w:rsidRPr="00DA3100">
        <w:rPr>
          <w:rFonts w:ascii="Bookman Old Style" w:hAnsi="Bookman Old Style" w:cs="Times-Roman"/>
        </w:rPr>
        <w:t>it to the client SMTP to be sent through the Internet. The server SMTP at the receiver’s site receives the NVT ASCII data and delivers it to MIME to be transformed back to the original non-ASCII data.</w:t>
      </w:r>
    </w:p>
    <w:p w:rsidR="00DA3100" w:rsidRPr="00DA3100" w:rsidRDefault="00DA3100" w:rsidP="00DA3100">
      <w:pPr>
        <w:autoSpaceDE w:val="0"/>
        <w:autoSpaceDN w:val="0"/>
        <w:adjustRightInd w:val="0"/>
        <w:spacing w:after="0" w:line="360" w:lineRule="auto"/>
        <w:rPr>
          <w:rFonts w:ascii="Bookman Old Style" w:hAnsi="Bookman Old Style" w:cs="HelveticaNeue-Italic"/>
          <w:b/>
          <w:i/>
          <w:iCs/>
        </w:rPr>
      </w:pPr>
      <w:r w:rsidRPr="00DA3100">
        <w:rPr>
          <w:rFonts w:ascii="Bookman Old Style" w:hAnsi="Bookman Old Style" w:cs="HelveticaNeue-Italic"/>
          <w:b/>
          <w:i/>
          <w:iCs/>
        </w:rPr>
        <w:t>MIME Header</w:t>
      </w:r>
    </w:p>
    <w:p w:rsidR="00DA3100" w:rsidRPr="00DA3100" w:rsidRDefault="00DA3100" w:rsidP="00DA3100">
      <w:pPr>
        <w:autoSpaceDE w:val="0"/>
        <w:autoSpaceDN w:val="0"/>
        <w:adjustRightInd w:val="0"/>
        <w:spacing w:after="0" w:line="360" w:lineRule="auto"/>
        <w:ind w:left="360"/>
        <w:rPr>
          <w:rFonts w:ascii="Bookman Old Style" w:hAnsi="Bookman Old Style" w:cs="Times-Roman"/>
        </w:rPr>
      </w:pPr>
      <w:r w:rsidRPr="00DA3100">
        <w:rPr>
          <w:rFonts w:ascii="Bookman Old Style" w:hAnsi="Bookman Old Style" w:cs="Times-Roman"/>
        </w:rPr>
        <w:t>MIME defines five headers that can be added to the original SMTP header section:</w:t>
      </w:r>
    </w:p>
    <w:p w:rsidR="00DA3100" w:rsidRPr="00DA3100" w:rsidRDefault="00DA3100" w:rsidP="00DA3100">
      <w:pPr>
        <w:autoSpaceDE w:val="0"/>
        <w:autoSpaceDN w:val="0"/>
        <w:adjustRightInd w:val="0"/>
        <w:spacing w:after="0" w:line="360" w:lineRule="auto"/>
        <w:ind w:left="2880"/>
        <w:rPr>
          <w:rFonts w:ascii="Bookman Old Style" w:hAnsi="Bookman Old Style" w:cs="Times-Roman"/>
        </w:rPr>
      </w:pPr>
      <w:r w:rsidRPr="00DA3100">
        <w:rPr>
          <w:rFonts w:ascii="Bookman Old Style" w:eastAsia="MTSYN" w:hAnsi="Bookman Old Style" w:cs="MTSYN"/>
        </w:rPr>
        <w:t xml:space="preserve">• </w:t>
      </w:r>
      <w:r w:rsidRPr="00DA3100">
        <w:rPr>
          <w:rFonts w:ascii="Bookman Old Style" w:hAnsi="Bookman Old Style" w:cs="Times-Roman"/>
        </w:rPr>
        <w:t>MIME Version</w:t>
      </w:r>
    </w:p>
    <w:p w:rsidR="00DA3100" w:rsidRDefault="00DA3100" w:rsidP="00DA3100">
      <w:pPr>
        <w:autoSpaceDE w:val="0"/>
        <w:autoSpaceDN w:val="0"/>
        <w:adjustRightInd w:val="0"/>
        <w:spacing w:after="0" w:line="360" w:lineRule="auto"/>
        <w:ind w:left="2880"/>
        <w:jc w:val="both"/>
        <w:rPr>
          <w:rFonts w:ascii="Bookman Old Style" w:hAnsi="Bookman Old Style" w:cs="Times-Roman"/>
        </w:rPr>
      </w:pPr>
      <w:r w:rsidRPr="00DA3100">
        <w:rPr>
          <w:rFonts w:ascii="Bookman Old Style" w:eastAsia="MTSYN" w:hAnsi="Bookman Old Style" w:cs="MTSYN"/>
        </w:rPr>
        <w:t xml:space="preserve">• </w:t>
      </w:r>
      <w:r w:rsidRPr="00DA3100">
        <w:rPr>
          <w:rFonts w:ascii="Bookman Old Style" w:hAnsi="Bookman Old Style" w:cs="Times-Roman"/>
        </w:rPr>
        <w:t>Content Type</w:t>
      </w:r>
    </w:p>
    <w:p w:rsidR="00DA3100" w:rsidRPr="00DA3100" w:rsidRDefault="00DA3100" w:rsidP="00DA3100">
      <w:pPr>
        <w:autoSpaceDE w:val="0"/>
        <w:autoSpaceDN w:val="0"/>
        <w:adjustRightInd w:val="0"/>
        <w:spacing w:after="0" w:line="360" w:lineRule="auto"/>
        <w:ind w:left="2880"/>
        <w:rPr>
          <w:rFonts w:ascii="Bookman Old Style" w:hAnsi="Bookman Old Style" w:cs="Times-Roman"/>
        </w:rPr>
      </w:pPr>
      <w:r w:rsidRPr="00DA3100">
        <w:rPr>
          <w:rFonts w:ascii="Bookman Old Style" w:hAnsi="Bookman Old Style" w:cs="Times-Roman" w:hint="eastAsia"/>
        </w:rPr>
        <w:t>•</w:t>
      </w:r>
      <w:r w:rsidRPr="00DA3100">
        <w:rPr>
          <w:rFonts w:ascii="Bookman Old Style" w:hAnsi="Bookman Old Style" w:cs="Times-Roman"/>
        </w:rPr>
        <w:t xml:space="preserve"> Content Transfer Encoding</w:t>
      </w:r>
    </w:p>
    <w:p w:rsidR="00DA3100" w:rsidRPr="00DA3100" w:rsidRDefault="00DA3100" w:rsidP="00DA3100">
      <w:pPr>
        <w:autoSpaceDE w:val="0"/>
        <w:autoSpaceDN w:val="0"/>
        <w:adjustRightInd w:val="0"/>
        <w:spacing w:after="0" w:line="360" w:lineRule="auto"/>
        <w:ind w:left="2880"/>
        <w:rPr>
          <w:rFonts w:ascii="Bookman Old Style" w:hAnsi="Bookman Old Style" w:cs="Times-Roman"/>
        </w:rPr>
      </w:pPr>
      <w:r w:rsidRPr="00DA3100">
        <w:rPr>
          <w:rFonts w:ascii="Bookman Old Style" w:hAnsi="Bookman Old Style" w:cs="Times-Roman" w:hint="eastAsia"/>
        </w:rPr>
        <w:t>•</w:t>
      </w:r>
      <w:r w:rsidRPr="00DA3100">
        <w:rPr>
          <w:rFonts w:ascii="Bookman Old Style" w:hAnsi="Bookman Old Style" w:cs="Times-Roman"/>
        </w:rPr>
        <w:t xml:space="preserve"> Content Id</w:t>
      </w:r>
    </w:p>
    <w:p w:rsidR="00DA3100" w:rsidRDefault="00DA3100" w:rsidP="00DA3100">
      <w:pPr>
        <w:autoSpaceDE w:val="0"/>
        <w:autoSpaceDN w:val="0"/>
        <w:adjustRightInd w:val="0"/>
        <w:spacing w:after="0" w:line="360" w:lineRule="auto"/>
        <w:ind w:left="2880"/>
        <w:rPr>
          <w:rFonts w:ascii="Bookman Old Style" w:hAnsi="Bookman Old Style" w:cs="Times-Roman"/>
        </w:rPr>
      </w:pPr>
      <w:r w:rsidRPr="00DA3100">
        <w:rPr>
          <w:rFonts w:ascii="Bookman Old Style" w:hAnsi="Bookman Old Style" w:cs="Times-Roman" w:hint="eastAsia"/>
        </w:rPr>
        <w:t>•</w:t>
      </w:r>
      <w:r w:rsidRPr="00DA3100">
        <w:rPr>
          <w:rFonts w:ascii="Bookman Old Style" w:hAnsi="Bookman Old Style" w:cs="Times-Roman"/>
        </w:rPr>
        <w:t xml:space="preserve"> Content Description</w:t>
      </w:r>
    </w:p>
    <w:p w:rsidR="00DA3100" w:rsidRDefault="00DA3100" w:rsidP="00DA3100">
      <w:pPr>
        <w:autoSpaceDE w:val="0"/>
        <w:autoSpaceDN w:val="0"/>
        <w:adjustRightInd w:val="0"/>
        <w:spacing w:after="0" w:line="360" w:lineRule="auto"/>
        <w:jc w:val="both"/>
        <w:rPr>
          <w:rFonts w:ascii="Bookman Old Style" w:hAnsi="Bookman Old Style" w:cs="Times-Roman"/>
        </w:rPr>
      </w:pPr>
      <w:r>
        <w:rPr>
          <w:rFonts w:ascii="Bookman Old Style" w:hAnsi="Bookman Old Style" w:cs="Times-Roman"/>
          <w:noProof/>
        </w:rPr>
        <w:drawing>
          <wp:inline distT="0" distB="0" distL="0" distR="0">
            <wp:extent cx="5476910" cy="1595336"/>
            <wp:effectExtent l="19050" t="0" r="9490" b="0"/>
            <wp:docPr id="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5476875" cy="1595326"/>
                    </a:xfrm>
                    <a:prstGeom prst="rect">
                      <a:avLst/>
                    </a:prstGeom>
                    <a:noFill/>
                    <a:ln w="9525">
                      <a:noFill/>
                      <a:miter lim="800000"/>
                      <a:headEnd/>
                      <a:tailEnd/>
                    </a:ln>
                  </pic:spPr>
                </pic:pic>
              </a:graphicData>
            </a:graphic>
          </wp:inline>
        </w:drawing>
      </w:r>
    </w:p>
    <w:p w:rsidR="00DA3100" w:rsidRDefault="00DA3100" w:rsidP="00DA3100">
      <w:pPr>
        <w:autoSpaceDE w:val="0"/>
        <w:autoSpaceDN w:val="0"/>
        <w:adjustRightInd w:val="0"/>
        <w:spacing w:after="0" w:line="360" w:lineRule="auto"/>
        <w:jc w:val="center"/>
        <w:rPr>
          <w:rFonts w:ascii="Bookman Old Style" w:hAnsi="Bookman Old Style" w:cs="Times-Roman"/>
        </w:rPr>
      </w:pPr>
      <w:r>
        <w:rPr>
          <w:rFonts w:ascii="Bookman Old Style" w:hAnsi="Bookman Old Style" w:cs="Times-Roman"/>
          <w:noProof/>
        </w:rPr>
        <w:drawing>
          <wp:inline distT="0" distB="0" distL="0" distR="0">
            <wp:extent cx="4484856" cy="1381328"/>
            <wp:effectExtent l="19050" t="0" r="0" b="0"/>
            <wp:docPr id="3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4486910" cy="1381961"/>
                    </a:xfrm>
                    <a:prstGeom prst="rect">
                      <a:avLst/>
                    </a:prstGeom>
                    <a:noFill/>
                    <a:ln w="9525">
                      <a:noFill/>
                      <a:miter lim="800000"/>
                      <a:headEnd/>
                      <a:tailEnd/>
                    </a:ln>
                  </pic:spPr>
                </pic:pic>
              </a:graphicData>
            </a:graphic>
          </wp:inline>
        </w:drawing>
      </w:r>
    </w:p>
    <w:p w:rsidR="00DA3100" w:rsidRPr="00DA3100" w:rsidRDefault="00DA3100" w:rsidP="00DA3100">
      <w:pPr>
        <w:autoSpaceDE w:val="0"/>
        <w:autoSpaceDN w:val="0"/>
        <w:adjustRightInd w:val="0"/>
        <w:spacing w:after="0" w:line="360" w:lineRule="auto"/>
        <w:rPr>
          <w:rFonts w:ascii="Bookman Old Style" w:hAnsi="Bookman Old Style" w:cs="Times-Roman"/>
        </w:rPr>
      </w:pPr>
      <w:r w:rsidRPr="00DA3100">
        <w:rPr>
          <w:rFonts w:ascii="Bookman Old Style" w:hAnsi="Bookman Old Style" w:cs="Times-Roman"/>
        </w:rPr>
        <w:t>The MIMI header is shown in Figure 9.7 and described below.</w:t>
      </w:r>
    </w:p>
    <w:p w:rsidR="00DA3100" w:rsidRPr="00DA3100" w:rsidRDefault="00DA3100" w:rsidP="00DA3100">
      <w:pPr>
        <w:autoSpaceDE w:val="0"/>
        <w:autoSpaceDN w:val="0"/>
        <w:adjustRightInd w:val="0"/>
        <w:spacing w:after="0" w:line="360" w:lineRule="auto"/>
        <w:rPr>
          <w:rFonts w:ascii="Bookman Old Style" w:hAnsi="Bookman Old Style" w:cs="Times-Roman"/>
          <w:b/>
          <w:bCs/>
          <w:i/>
          <w:iCs/>
        </w:rPr>
      </w:pPr>
      <w:r w:rsidRPr="00DA3100">
        <w:rPr>
          <w:rFonts w:ascii="Bookman Old Style" w:hAnsi="Bookman Old Style" w:cs="Times-Roman"/>
          <w:b/>
          <w:bCs/>
          <w:i/>
          <w:iCs/>
        </w:rPr>
        <w:t>MIME Version</w:t>
      </w:r>
    </w:p>
    <w:p w:rsidR="00DA3100" w:rsidRPr="00DA3100" w:rsidRDefault="00DA3100" w:rsidP="00DA3100">
      <w:pPr>
        <w:autoSpaceDE w:val="0"/>
        <w:autoSpaceDN w:val="0"/>
        <w:adjustRightInd w:val="0"/>
        <w:spacing w:after="0" w:line="360" w:lineRule="auto"/>
        <w:rPr>
          <w:rFonts w:ascii="Bookman Old Style" w:hAnsi="Bookman Old Style" w:cs="Times-Roman"/>
        </w:rPr>
      </w:pPr>
      <w:r w:rsidRPr="00DA3100">
        <w:rPr>
          <w:rFonts w:ascii="Bookman Old Style" w:hAnsi="Bookman Old Style" w:cs="Times-Roman"/>
        </w:rPr>
        <w:t>This header defines the version of MIME used. The current version is 1.0.</w:t>
      </w:r>
    </w:p>
    <w:p w:rsidR="00DA3100" w:rsidRPr="00DA3100" w:rsidRDefault="00DA3100" w:rsidP="00DA3100">
      <w:pPr>
        <w:autoSpaceDE w:val="0"/>
        <w:autoSpaceDN w:val="0"/>
        <w:adjustRightInd w:val="0"/>
        <w:spacing w:after="0" w:line="360" w:lineRule="auto"/>
        <w:rPr>
          <w:rFonts w:ascii="Bookman Old Style" w:hAnsi="Bookman Old Style" w:cs="Times-Roman"/>
          <w:b/>
          <w:bCs/>
          <w:i/>
          <w:iCs/>
        </w:rPr>
      </w:pPr>
      <w:r w:rsidRPr="00DA3100">
        <w:rPr>
          <w:rFonts w:ascii="Bookman Old Style" w:hAnsi="Bookman Old Style" w:cs="Times-Roman"/>
          <w:b/>
          <w:bCs/>
          <w:i/>
          <w:iCs/>
        </w:rPr>
        <w:t>Content Type</w:t>
      </w:r>
    </w:p>
    <w:p w:rsidR="00DA3100" w:rsidRPr="00DA3100" w:rsidRDefault="00DA3100" w:rsidP="00DA3100">
      <w:pPr>
        <w:autoSpaceDE w:val="0"/>
        <w:autoSpaceDN w:val="0"/>
        <w:adjustRightInd w:val="0"/>
        <w:spacing w:after="0" w:line="360" w:lineRule="auto"/>
        <w:rPr>
          <w:rFonts w:ascii="Bookman Old Style" w:hAnsi="Bookman Old Style" w:cs="Times-Roman"/>
        </w:rPr>
      </w:pPr>
      <w:r w:rsidRPr="00DA3100">
        <w:rPr>
          <w:rFonts w:ascii="Bookman Old Style" w:hAnsi="Bookman Old Style" w:cs="Times-Roman"/>
        </w:rPr>
        <w:t>This header defines the type of data used in the message body. The content type and the</w:t>
      </w:r>
      <w:r>
        <w:rPr>
          <w:rFonts w:ascii="Bookman Old Style" w:hAnsi="Bookman Old Style" w:cs="Times-Roman"/>
        </w:rPr>
        <w:t xml:space="preserve"> </w:t>
      </w:r>
      <w:r w:rsidRPr="00DA3100">
        <w:rPr>
          <w:rFonts w:ascii="Bookman Old Style" w:hAnsi="Bookman Old Style" w:cs="Times-Roman"/>
        </w:rPr>
        <w:t>content subtype are separated by a slash. MIME allows seven different types of data:</w:t>
      </w:r>
    </w:p>
    <w:p w:rsidR="00DA3100" w:rsidRPr="00DA3100" w:rsidRDefault="00DA3100" w:rsidP="00DA3100">
      <w:pPr>
        <w:autoSpaceDE w:val="0"/>
        <w:autoSpaceDN w:val="0"/>
        <w:adjustRightInd w:val="0"/>
        <w:spacing w:after="0" w:line="360" w:lineRule="auto"/>
        <w:rPr>
          <w:rFonts w:ascii="Bookman Old Style" w:hAnsi="Bookman Old Style" w:cs="Times-Roman"/>
        </w:rPr>
      </w:pPr>
      <w:r w:rsidRPr="00DA3100">
        <w:rPr>
          <w:rFonts w:ascii="Bookman Old Style" w:hAnsi="Bookman Old Style" w:cs="Times-Roman" w:hint="eastAsia"/>
          <w:b/>
        </w:rPr>
        <w:lastRenderedPageBreak/>
        <w:t>•</w:t>
      </w:r>
      <w:r w:rsidRPr="00DA3100">
        <w:rPr>
          <w:rFonts w:ascii="Bookman Old Style" w:hAnsi="Bookman Old Style" w:cs="Times-Roman"/>
          <w:b/>
        </w:rPr>
        <w:t xml:space="preserve"> </w:t>
      </w:r>
      <w:r w:rsidRPr="00DA3100">
        <w:rPr>
          <w:rFonts w:ascii="Bookman Old Style" w:hAnsi="Bookman Old Style" w:cs="Times-Roman"/>
          <w:b/>
          <w:i/>
          <w:iCs/>
        </w:rPr>
        <w:t>Text</w:t>
      </w:r>
      <w:r w:rsidRPr="00DA3100">
        <w:rPr>
          <w:rFonts w:ascii="Bookman Old Style" w:hAnsi="Bookman Old Style" w:cs="Times-Roman"/>
          <w:b/>
        </w:rPr>
        <w:t>:</w:t>
      </w:r>
      <w:r w:rsidRPr="00DA3100">
        <w:rPr>
          <w:rFonts w:ascii="Bookman Old Style" w:hAnsi="Bookman Old Style" w:cs="Times-Roman"/>
        </w:rPr>
        <w:t xml:space="preserve"> The original message is in 7-bit ASCII format.</w:t>
      </w:r>
    </w:p>
    <w:p w:rsidR="00DA3100" w:rsidRPr="00DA3100" w:rsidRDefault="00DA3100" w:rsidP="00DA3100">
      <w:pPr>
        <w:autoSpaceDE w:val="0"/>
        <w:autoSpaceDN w:val="0"/>
        <w:adjustRightInd w:val="0"/>
        <w:spacing w:after="0" w:line="360" w:lineRule="auto"/>
        <w:rPr>
          <w:rFonts w:ascii="Bookman Old Style" w:hAnsi="Bookman Old Style" w:cs="Times-Roman"/>
        </w:rPr>
      </w:pPr>
      <w:r w:rsidRPr="00DA3100">
        <w:rPr>
          <w:rFonts w:ascii="Bookman Old Style" w:hAnsi="Bookman Old Style" w:cs="Times-Roman" w:hint="eastAsia"/>
          <w:b/>
        </w:rPr>
        <w:t>•</w:t>
      </w:r>
      <w:r w:rsidRPr="00DA3100">
        <w:rPr>
          <w:rFonts w:ascii="Bookman Old Style" w:hAnsi="Bookman Old Style" w:cs="Times-Roman"/>
          <w:b/>
        </w:rPr>
        <w:t xml:space="preserve"> </w:t>
      </w:r>
      <w:r w:rsidRPr="00DA3100">
        <w:rPr>
          <w:rFonts w:ascii="Bookman Old Style" w:hAnsi="Bookman Old Style" w:cs="Times-Roman"/>
          <w:b/>
          <w:i/>
          <w:iCs/>
        </w:rPr>
        <w:t>Multipart</w:t>
      </w:r>
      <w:r w:rsidRPr="00DA3100">
        <w:rPr>
          <w:rFonts w:ascii="Bookman Old Style" w:hAnsi="Bookman Old Style" w:cs="Times-Roman"/>
        </w:rPr>
        <w:t>: The body contains multiple, independent parts. The multipart header needs</w:t>
      </w:r>
      <w:r>
        <w:rPr>
          <w:rFonts w:ascii="Bookman Old Style" w:hAnsi="Bookman Old Style" w:cs="Times-Roman"/>
        </w:rPr>
        <w:t xml:space="preserve"> </w:t>
      </w:r>
      <w:r w:rsidRPr="00DA3100">
        <w:rPr>
          <w:rFonts w:ascii="Bookman Old Style" w:hAnsi="Bookman Old Style" w:cs="Times-Roman"/>
        </w:rPr>
        <w:t>to define the boundary between each part. Each part has a separate content type and</w:t>
      </w:r>
      <w:r>
        <w:rPr>
          <w:rFonts w:ascii="Bookman Old Style" w:hAnsi="Bookman Old Style" w:cs="Times-Roman"/>
        </w:rPr>
        <w:t xml:space="preserve"> </w:t>
      </w:r>
      <w:r w:rsidRPr="00DA3100">
        <w:rPr>
          <w:rFonts w:ascii="Bookman Old Style" w:hAnsi="Bookman Old Style" w:cs="Times-Roman"/>
        </w:rPr>
        <w:t>encoding.</w:t>
      </w:r>
    </w:p>
    <w:p w:rsidR="00DA3100" w:rsidRPr="00F77B99" w:rsidRDefault="00DA3100" w:rsidP="00DA3100">
      <w:pPr>
        <w:autoSpaceDE w:val="0"/>
        <w:autoSpaceDN w:val="0"/>
        <w:adjustRightInd w:val="0"/>
        <w:spacing w:after="0" w:line="360" w:lineRule="auto"/>
        <w:rPr>
          <w:rFonts w:ascii="Bookman Old Style" w:hAnsi="Bookman Old Style" w:cs="Times-Roman"/>
          <w:b/>
        </w:rPr>
      </w:pPr>
      <w:r w:rsidRPr="00F77B99">
        <w:rPr>
          <w:rFonts w:ascii="Bookman Old Style" w:hAnsi="Bookman Old Style" w:cs="Times-Roman"/>
          <w:b/>
        </w:rPr>
        <w:t>Definition of multipart/signed:</w:t>
      </w:r>
    </w:p>
    <w:p w:rsidR="00DA3100" w:rsidRPr="00DA3100" w:rsidRDefault="00DA3100" w:rsidP="00DA3100">
      <w:pPr>
        <w:autoSpaceDE w:val="0"/>
        <w:autoSpaceDN w:val="0"/>
        <w:adjustRightInd w:val="0"/>
        <w:spacing w:after="0" w:line="360" w:lineRule="auto"/>
        <w:ind w:left="1440"/>
        <w:rPr>
          <w:rFonts w:ascii="Bookman Old Style" w:hAnsi="Bookman Old Style" w:cs="Times-Roman"/>
          <w:i/>
        </w:rPr>
      </w:pPr>
      <w:r w:rsidRPr="00DA3100">
        <w:rPr>
          <w:rFonts w:ascii="Bookman Old Style" w:hAnsi="Bookman Old Style" w:cs="Times-Roman"/>
          <w:i/>
        </w:rPr>
        <w:t>– MIME type name: multipart</w:t>
      </w:r>
    </w:p>
    <w:p w:rsidR="00DA3100" w:rsidRPr="00DA3100" w:rsidRDefault="00DA3100" w:rsidP="00DA3100">
      <w:pPr>
        <w:autoSpaceDE w:val="0"/>
        <w:autoSpaceDN w:val="0"/>
        <w:adjustRightInd w:val="0"/>
        <w:spacing w:after="0" w:line="360" w:lineRule="auto"/>
        <w:ind w:left="1440"/>
        <w:rPr>
          <w:rFonts w:ascii="Bookman Old Style" w:hAnsi="Bookman Old Style" w:cs="Times-Roman"/>
          <w:i/>
        </w:rPr>
      </w:pPr>
      <w:r w:rsidRPr="00DA3100">
        <w:rPr>
          <w:rFonts w:ascii="Bookman Old Style" w:hAnsi="Bookman Old Style" w:cs="Times-Roman"/>
          <w:i/>
        </w:rPr>
        <w:t>– MIME subtype name: signed.</w:t>
      </w:r>
    </w:p>
    <w:p w:rsidR="00DA3100" w:rsidRPr="00DA3100" w:rsidRDefault="00DA3100" w:rsidP="00DA3100">
      <w:pPr>
        <w:autoSpaceDE w:val="0"/>
        <w:autoSpaceDN w:val="0"/>
        <w:adjustRightInd w:val="0"/>
        <w:spacing w:after="0" w:line="360" w:lineRule="auto"/>
        <w:ind w:left="1440"/>
        <w:rPr>
          <w:rFonts w:ascii="Bookman Old Style" w:hAnsi="Bookman Old Style" w:cs="Times-Roman"/>
          <w:i/>
        </w:rPr>
      </w:pPr>
      <w:r w:rsidRPr="00DA3100">
        <w:rPr>
          <w:rFonts w:ascii="Bookman Old Style" w:hAnsi="Bookman Old Style" w:cs="Times-Roman"/>
          <w:i/>
        </w:rPr>
        <w:t>– Required parameters: boundary, protocol and micalg</w:t>
      </w:r>
    </w:p>
    <w:p w:rsidR="00DA3100" w:rsidRPr="00DA3100" w:rsidRDefault="00DA3100" w:rsidP="00DA3100">
      <w:pPr>
        <w:autoSpaceDE w:val="0"/>
        <w:autoSpaceDN w:val="0"/>
        <w:adjustRightInd w:val="0"/>
        <w:spacing w:after="0" w:line="360" w:lineRule="auto"/>
        <w:ind w:left="1440"/>
        <w:rPr>
          <w:rFonts w:ascii="Bookman Old Style" w:hAnsi="Bookman Old Style" w:cs="Times-Roman"/>
          <w:i/>
        </w:rPr>
      </w:pPr>
      <w:r w:rsidRPr="00DA3100">
        <w:rPr>
          <w:rFonts w:ascii="Bookman Old Style" w:hAnsi="Bookman Old Style" w:cs="Times-Roman"/>
          <w:i/>
        </w:rPr>
        <w:t>– Optional parameters: none</w:t>
      </w:r>
    </w:p>
    <w:p w:rsidR="00DA3100" w:rsidRDefault="00DA3100" w:rsidP="00DA3100">
      <w:pPr>
        <w:autoSpaceDE w:val="0"/>
        <w:autoSpaceDN w:val="0"/>
        <w:adjustRightInd w:val="0"/>
        <w:spacing w:after="0" w:line="360" w:lineRule="auto"/>
        <w:ind w:left="1440"/>
        <w:rPr>
          <w:rFonts w:ascii="Bookman Old Style" w:hAnsi="Bookman Old Style" w:cs="Times-Roman"/>
          <w:i/>
        </w:rPr>
      </w:pPr>
      <w:r w:rsidRPr="00DA3100">
        <w:rPr>
          <w:rFonts w:ascii="Bookman Old Style" w:hAnsi="Bookman Old Style" w:cs="Times-Roman"/>
          <w:i/>
        </w:rPr>
        <w:t>– Security considerations: must be treated as opaque while in transit.</w:t>
      </w:r>
    </w:p>
    <w:p w:rsidR="00F77B99" w:rsidRPr="00F77B99" w:rsidRDefault="00F77B99" w:rsidP="00F77B99">
      <w:pPr>
        <w:autoSpaceDE w:val="0"/>
        <w:autoSpaceDN w:val="0"/>
        <w:adjustRightInd w:val="0"/>
        <w:spacing w:after="0" w:line="360" w:lineRule="auto"/>
        <w:rPr>
          <w:rFonts w:ascii="Bookman Old Style" w:hAnsi="Bookman Old Style" w:cs="Times-Roman"/>
          <w:b/>
        </w:rPr>
      </w:pPr>
      <w:r w:rsidRPr="00F77B99">
        <w:rPr>
          <w:rFonts w:ascii="Bookman Old Style" w:hAnsi="Bookman Old Style" w:cs="Times-Roman"/>
          <w:b/>
        </w:rPr>
        <w:t>Definition of multipart/encrypted:</w:t>
      </w:r>
    </w:p>
    <w:p w:rsidR="00F77B99" w:rsidRPr="00F77B99" w:rsidRDefault="00F77B99" w:rsidP="00F77B99">
      <w:pPr>
        <w:autoSpaceDE w:val="0"/>
        <w:autoSpaceDN w:val="0"/>
        <w:adjustRightInd w:val="0"/>
        <w:spacing w:after="0" w:line="360" w:lineRule="auto"/>
        <w:ind w:left="1440"/>
        <w:rPr>
          <w:rFonts w:ascii="Bookman Old Style" w:hAnsi="Bookman Old Style" w:cs="Times-Roman"/>
          <w:i/>
        </w:rPr>
      </w:pPr>
      <w:r w:rsidRPr="00F77B99">
        <w:rPr>
          <w:rFonts w:ascii="Bookman Old Style" w:hAnsi="Bookman Old Style" w:cs="Times-Roman"/>
          <w:i/>
        </w:rPr>
        <w:t>– MIME type name: multipart</w:t>
      </w:r>
    </w:p>
    <w:p w:rsidR="00F77B99" w:rsidRPr="00F77B99" w:rsidRDefault="00F77B99" w:rsidP="00F77B99">
      <w:pPr>
        <w:autoSpaceDE w:val="0"/>
        <w:autoSpaceDN w:val="0"/>
        <w:adjustRightInd w:val="0"/>
        <w:spacing w:after="0" w:line="360" w:lineRule="auto"/>
        <w:ind w:left="1440"/>
        <w:rPr>
          <w:rFonts w:ascii="Bookman Old Style" w:hAnsi="Bookman Old Style" w:cs="Times-Roman"/>
          <w:i/>
        </w:rPr>
      </w:pPr>
      <w:r w:rsidRPr="00F77B99">
        <w:rPr>
          <w:rFonts w:ascii="Bookman Old Style" w:hAnsi="Bookman Old Style" w:cs="Times-Roman"/>
          <w:i/>
        </w:rPr>
        <w:t>– MIME subtype name: encrypted</w:t>
      </w:r>
    </w:p>
    <w:p w:rsidR="00F77B99" w:rsidRPr="00F77B99" w:rsidRDefault="00F77B99" w:rsidP="00F77B99">
      <w:pPr>
        <w:autoSpaceDE w:val="0"/>
        <w:autoSpaceDN w:val="0"/>
        <w:adjustRightInd w:val="0"/>
        <w:spacing w:after="0" w:line="360" w:lineRule="auto"/>
        <w:ind w:left="1440"/>
        <w:rPr>
          <w:rFonts w:ascii="Bookman Old Style" w:hAnsi="Bookman Old Style" w:cs="Times-Roman"/>
          <w:i/>
        </w:rPr>
      </w:pPr>
      <w:r w:rsidRPr="00F77B99">
        <w:rPr>
          <w:rFonts w:ascii="Bookman Old Style" w:hAnsi="Bookman Old Style" w:cs="Times-Roman"/>
          <w:i/>
        </w:rPr>
        <w:t>– Required parameters: boundary and protocol</w:t>
      </w:r>
    </w:p>
    <w:p w:rsidR="00F77B99" w:rsidRPr="00F77B99" w:rsidRDefault="00F77B99" w:rsidP="00F77B99">
      <w:pPr>
        <w:autoSpaceDE w:val="0"/>
        <w:autoSpaceDN w:val="0"/>
        <w:adjustRightInd w:val="0"/>
        <w:spacing w:after="0" w:line="360" w:lineRule="auto"/>
        <w:ind w:left="1440"/>
        <w:rPr>
          <w:rFonts w:ascii="Bookman Old Style" w:hAnsi="Bookman Old Style" w:cs="Times-Roman"/>
          <w:i/>
        </w:rPr>
      </w:pPr>
      <w:r w:rsidRPr="00F77B99">
        <w:rPr>
          <w:rFonts w:ascii="Bookman Old Style" w:hAnsi="Bookman Old Style" w:cs="Times-Roman"/>
          <w:i/>
        </w:rPr>
        <w:t>– Optional parameters: none</w:t>
      </w:r>
    </w:p>
    <w:p w:rsidR="00F77B99" w:rsidRDefault="00F77B99" w:rsidP="00F77B99">
      <w:pPr>
        <w:autoSpaceDE w:val="0"/>
        <w:autoSpaceDN w:val="0"/>
        <w:adjustRightInd w:val="0"/>
        <w:spacing w:after="0" w:line="360" w:lineRule="auto"/>
        <w:ind w:left="1440"/>
        <w:rPr>
          <w:rFonts w:ascii="Bookman Old Style" w:hAnsi="Bookman Old Style" w:cs="Times-Roman"/>
          <w:i/>
        </w:rPr>
      </w:pPr>
      <w:r w:rsidRPr="00F77B99">
        <w:rPr>
          <w:rFonts w:ascii="Bookman Old Style" w:hAnsi="Bookman Old Style" w:cs="Times-Roman"/>
          <w:i/>
        </w:rPr>
        <w:t>– Security considerations: none.</w:t>
      </w:r>
    </w:p>
    <w:p w:rsidR="00F77B99" w:rsidRPr="00F77B99" w:rsidRDefault="00F77B99" w:rsidP="00F77B99">
      <w:pPr>
        <w:autoSpaceDE w:val="0"/>
        <w:autoSpaceDN w:val="0"/>
        <w:adjustRightInd w:val="0"/>
        <w:spacing w:after="0" w:line="360" w:lineRule="auto"/>
        <w:rPr>
          <w:rFonts w:ascii="Bookman Old Style" w:hAnsi="Bookman Old Style" w:cs="Times-Roman"/>
          <w:b/>
          <w:bCs/>
          <w:i/>
          <w:iCs/>
        </w:rPr>
      </w:pPr>
      <w:r w:rsidRPr="00F77B99">
        <w:rPr>
          <w:rFonts w:ascii="Bookman Old Style" w:hAnsi="Bookman Old Style" w:cs="Times-Roman"/>
          <w:b/>
          <w:bCs/>
          <w:i/>
          <w:iCs/>
        </w:rPr>
        <w:t>Content Transfer Encoding</w:t>
      </w:r>
    </w:p>
    <w:p w:rsidR="00F77B99" w:rsidRPr="00F77B99" w:rsidRDefault="00F77B99" w:rsidP="00F77B99">
      <w:pPr>
        <w:autoSpaceDE w:val="0"/>
        <w:autoSpaceDN w:val="0"/>
        <w:adjustRightInd w:val="0"/>
        <w:spacing w:after="0" w:line="360" w:lineRule="auto"/>
        <w:rPr>
          <w:rFonts w:ascii="Bookman Old Style" w:hAnsi="Bookman Old Style" w:cs="Times-Roman"/>
        </w:rPr>
      </w:pPr>
      <w:r w:rsidRPr="00F77B99">
        <w:rPr>
          <w:rFonts w:ascii="Bookman Old Style" w:hAnsi="Bookman Old Style" w:cs="Times-Roman"/>
        </w:rPr>
        <w:t>This header defines the method to encode the messages into ones and zeros for transport.</w:t>
      </w:r>
    </w:p>
    <w:p w:rsidR="00F77B99" w:rsidRPr="00F77B99" w:rsidRDefault="00F77B99" w:rsidP="00F77B99">
      <w:pPr>
        <w:autoSpaceDE w:val="0"/>
        <w:autoSpaceDN w:val="0"/>
        <w:adjustRightInd w:val="0"/>
        <w:spacing w:after="0" w:line="360" w:lineRule="auto"/>
        <w:rPr>
          <w:rFonts w:ascii="Bookman Old Style" w:hAnsi="Bookman Old Style" w:cs="Times-Roman"/>
        </w:rPr>
      </w:pPr>
      <w:r w:rsidRPr="00F77B99">
        <w:rPr>
          <w:rFonts w:ascii="Bookman Old Style" w:hAnsi="Bookman Old Style" w:cs="Times-Roman"/>
        </w:rPr>
        <w:t>There are the five types of encoding: 7 bit, 8 bit, binary, Base64 and Quoted-printable.</w:t>
      </w:r>
    </w:p>
    <w:p w:rsidR="00F77B99" w:rsidRDefault="00F77B99" w:rsidP="00F77B99">
      <w:pPr>
        <w:autoSpaceDE w:val="0"/>
        <w:autoSpaceDN w:val="0"/>
        <w:adjustRightInd w:val="0"/>
        <w:spacing w:after="0" w:line="360" w:lineRule="auto"/>
        <w:rPr>
          <w:rFonts w:ascii="Bookman Old Style" w:hAnsi="Bookman Old Style" w:cs="Times-Roman"/>
        </w:rPr>
      </w:pPr>
      <w:r w:rsidRPr="00F77B99">
        <w:rPr>
          <w:rFonts w:ascii="Bookman Old Style" w:hAnsi="Bookman Old Style" w:cs="Times-Roman"/>
        </w:rPr>
        <w:t>Table 9.3 describes the Content Transfer Encoding by the five types.</w:t>
      </w:r>
    </w:p>
    <w:p w:rsidR="00F77B99" w:rsidRPr="00F77B99" w:rsidRDefault="00F77B99" w:rsidP="00F77B99">
      <w:pPr>
        <w:autoSpaceDE w:val="0"/>
        <w:autoSpaceDN w:val="0"/>
        <w:adjustRightInd w:val="0"/>
        <w:spacing w:after="0" w:line="360" w:lineRule="auto"/>
        <w:jc w:val="center"/>
        <w:rPr>
          <w:rFonts w:ascii="Bookman Old Style" w:hAnsi="Bookman Old Style" w:cs="Times-Roman"/>
        </w:rPr>
      </w:pPr>
      <w:r>
        <w:rPr>
          <w:rFonts w:ascii="Bookman Old Style" w:hAnsi="Bookman Old Style" w:cs="Times-Roman"/>
          <w:noProof/>
        </w:rPr>
        <w:drawing>
          <wp:inline distT="0" distB="0" distL="0" distR="0">
            <wp:extent cx="3876662" cy="1926077"/>
            <wp:effectExtent l="19050" t="0" r="0" b="0"/>
            <wp:docPr id="3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3881120" cy="1928292"/>
                    </a:xfrm>
                    <a:prstGeom prst="rect">
                      <a:avLst/>
                    </a:prstGeom>
                    <a:noFill/>
                    <a:ln w="9525">
                      <a:noFill/>
                      <a:miter lim="800000"/>
                      <a:headEnd/>
                      <a:tailEnd/>
                    </a:ln>
                  </pic:spPr>
                </pic:pic>
              </a:graphicData>
            </a:graphic>
          </wp:inline>
        </w:drawing>
      </w:r>
    </w:p>
    <w:p w:rsidR="00F77B99" w:rsidRPr="00F77B99" w:rsidRDefault="00F77B99" w:rsidP="00F77B99">
      <w:pPr>
        <w:autoSpaceDE w:val="0"/>
        <w:autoSpaceDN w:val="0"/>
        <w:adjustRightInd w:val="0"/>
        <w:spacing w:after="0" w:line="360" w:lineRule="auto"/>
        <w:rPr>
          <w:rFonts w:ascii="Bookman Old Style" w:hAnsi="Bookman Old Style" w:cs="Times-Roman"/>
        </w:rPr>
      </w:pPr>
      <w:r w:rsidRPr="00F77B99">
        <w:rPr>
          <w:rFonts w:ascii="Bookman Old Style" w:hAnsi="Bookman Old Style" w:cs="Times-Roman"/>
        </w:rPr>
        <w:t>Note that lines in the header identify the type of the data as well as the encoding used.</w:t>
      </w:r>
    </w:p>
    <w:p w:rsidR="00F77B99" w:rsidRPr="00F77B99" w:rsidRDefault="00F77B99" w:rsidP="00F77B99">
      <w:pPr>
        <w:autoSpaceDE w:val="0"/>
        <w:autoSpaceDN w:val="0"/>
        <w:adjustRightInd w:val="0"/>
        <w:spacing w:after="0" w:line="360" w:lineRule="auto"/>
        <w:rPr>
          <w:rFonts w:ascii="Bookman Old Style" w:hAnsi="Bookman Old Style" w:cs="Times-Roman"/>
        </w:rPr>
      </w:pPr>
      <w:r w:rsidRPr="00F77B99">
        <w:rPr>
          <w:rFonts w:ascii="Bookman Old Style" w:hAnsi="Bookman Old Style" w:cs="Times-Roman" w:hint="eastAsia"/>
          <w:b/>
        </w:rPr>
        <w:t>•</w:t>
      </w:r>
      <w:r w:rsidRPr="00F77B99">
        <w:rPr>
          <w:rFonts w:ascii="Bookman Old Style" w:hAnsi="Bookman Old Style" w:cs="Times-Roman"/>
          <w:b/>
        </w:rPr>
        <w:t xml:space="preserve"> </w:t>
      </w:r>
      <w:r w:rsidRPr="00F77B99">
        <w:rPr>
          <w:rFonts w:ascii="Bookman Old Style" w:hAnsi="Bookman Old Style" w:cs="Times-Roman"/>
          <w:b/>
          <w:i/>
          <w:iCs/>
        </w:rPr>
        <w:t>7 bit</w:t>
      </w:r>
      <w:r w:rsidRPr="00F77B99">
        <w:rPr>
          <w:rFonts w:ascii="Bookman Old Style" w:hAnsi="Bookman Old Style" w:cs="Times-Roman"/>
          <w:b/>
        </w:rPr>
        <w:t>:</w:t>
      </w:r>
      <w:r w:rsidRPr="00F77B99">
        <w:rPr>
          <w:rFonts w:ascii="Bookman Old Style" w:hAnsi="Bookman Old Style" w:cs="Times-Roman"/>
        </w:rPr>
        <w:t xml:space="preserve"> This is 7-bit NVT ASCII encoding. Although no special transformation is</w:t>
      </w:r>
    </w:p>
    <w:p w:rsidR="00F77B99" w:rsidRDefault="00F77B99" w:rsidP="00F77B99">
      <w:pPr>
        <w:autoSpaceDE w:val="0"/>
        <w:autoSpaceDN w:val="0"/>
        <w:adjustRightInd w:val="0"/>
        <w:spacing w:after="0" w:line="360" w:lineRule="auto"/>
        <w:rPr>
          <w:rFonts w:ascii="Bookman Old Style" w:hAnsi="Bookman Old Style" w:cs="Times-Roman"/>
        </w:rPr>
      </w:pPr>
      <w:r w:rsidRPr="00F77B99">
        <w:rPr>
          <w:rFonts w:ascii="Bookman Old Style" w:hAnsi="Bookman Old Style" w:cs="Times-Roman"/>
        </w:rPr>
        <w:t>needed, the length of the line should not exceed 1000 characters.</w:t>
      </w:r>
    </w:p>
    <w:p w:rsidR="00F77B99" w:rsidRPr="00F77B99" w:rsidRDefault="00F77B99" w:rsidP="00F77B99">
      <w:pPr>
        <w:autoSpaceDE w:val="0"/>
        <w:autoSpaceDN w:val="0"/>
        <w:adjustRightInd w:val="0"/>
        <w:spacing w:after="0" w:line="360" w:lineRule="auto"/>
        <w:rPr>
          <w:rFonts w:ascii="Bookman Old Style" w:hAnsi="Bookman Old Style" w:cs="Times-Roman"/>
        </w:rPr>
      </w:pPr>
      <w:r w:rsidRPr="00F77B99">
        <w:rPr>
          <w:rFonts w:ascii="Bookman Old Style" w:hAnsi="Bookman Old Style" w:cs="Times-Roman" w:hint="eastAsia"/>
          <w:b/>
        </w:rPr>
        <w:t>•</w:t>
      </w:r>
      <w:r w:rsidRPr="00F77B99">
        <w:rPr>
          <w:rFonts w:ascii="Bookman Old Style" w:hAnsi="Bookman Old Style" w:cs="Times-Roman"/>
          <w:b/>
        </w:rPr>
        <w:t xml:space="preserve"> </w:t>
      </w:r>
      <w:r w:rsidRPr="00F77B99">
        <w:rPr>
          <w:rFonts w:ascii="Bookman Old Style" w:hAnsi="Bookman Old Style" w:cs="Times-Roman"/>
          <w:b/>
          <w:i/>
          <w:iCs/>
        </w:rPr>
        <w:t>8 bit</w:t>
      </w:r>
      <w:r w:rsidRPr="00F77B99">
        <w:rPr>
          <w:rFonts w:ascii="Bookman Old Style" w:hAnsi="Bookman Old Style" w:cs="Times-Roman"/>
          <w:b/>
        </w:rPr>
        <w:t>:</w:t>
      </w:r>
      <w:r w:rsidRPr="00F77B99">
        <w:rPr>
          <w:rFonts w:ascii="Bookman Old Style" w:hAnsi="Bookman Old Style" w:cs="Times-Roman"/>
        </w:rPr>
        <w:t xml:space="preserve"> This is 8-bit encoding. Non-ASCII characters can be sent, but the length of the</w:t>
      </w:r>
    </w:p>
    <w:p w:rsidR="00F77B99" w:rsidRPr="00F77B99" w:rsidRDefault="00F77B99" w:rsidP="00F77B99">
      <w:pPr>
        <w:autoSpaceDE w:val="0"/>
        <w:autoSpaceDN w:val="0"/>
        <w:adjustRightInd w:val="0"/>
        <w:spacing w:after="0" w:line="360" w:lineRule="auto"/>
        <w:rPr>
          <w:rFonts w:ascii="Bookman Old Style" w:hAnsi="Bookman Old Style" w:cs="Times-Roman"/>
        </w:rPr>
      </w:pPr>
      <w:r w:rsidRPr="00F77B99">
        <w:rPr>
          <w:rFonts w:ascii="Bookman Old Style" w:hAnsi="Bookman Old Style" w:cs="Times-Roman"/>
        </w:rPr>
        <w:lastRenderedPageBreak/>
        <w:t>line still should not exceed 1000 characters. Since the underlying SMTP is able to</w:t>
      </w:r>
    </w:p>
    <w:p w:rsidR="00F77B99" w:rsidRPr="00F77B99" w:rsidRDefault="00F77B99" w:rsidP="00F77B99">
      <w:pPr>
        <w:autoSpaceDE w:val="0"/>
        <w:autoSpaceDN w:val="0"/>
        <w:adjustRightInd w:val="0"/>
        <w:spacing w:after="0" w:line="360" w:lineRule="auto"/>
        <w:rPr>
          <w:rFonts w:ascii="Bookman Old Style" w:hAnsi="Bookman Old Style" w:cs="Times-Roman"/>
        </w:rPr>
      </w:pPr>
      <w:r w:rsidRPr="00F77B99">
        <w:rPr>
          <w:rFonts w:ascii="Bookman Old Style" w:hAnsi="Bookman Old Style" w:cs="Times-Roman"/>
        </w:rPr>
        <w:t xml:space="preserve">transfer 8-bit non-ASCII characters, MIME does not do any encoding here. </w:t>
      </w:r>
    </w:p>
    <w:p w:rsidR="00F77B99" w:rsidRDefault="00F77B99" w:rsidP="00F77B99">
      <w:pPr>
        <w:autoSpaceDE w:val="0"/>
        <w:autoSpaceDN w:val="0"/>
        <w:adjustRightInd w:val="0"/>
        <w:spacing w:after="0" w:line="360" w:lineRule="auto"/>
        <w:rPr>
          <w:rFonts w:ascii="Bookman Old Style" w:hAnsi="Bookman Old Style" w:cs="Times-Roman"/>
        </w:rPr>
      </w:pPr>
      <w:r w:rsidRPr="00F77B99">
        <w:rPr>
          <w:rFonts w:ascii="Bookman Old Style" w:hAnsi="Bookman Old Style" w:cs="Times-Roman" w:hint="eastAsia"/>
          <w:b/>
        </w:rPr>
        <w:t>•</w:t>
      </w:r>
      <w:r w:rsidRPr="00F77B99">
        <w:rPr>
          <w:rFonts w:ascii="Bookman Old Style" w:hAnsi="Bookman Old Style" w:cs="Times-Roman"/>
          <w:b/>
        </w:rPr>
        <w:t xml:space="preserve"> </w:t>
      </w:r>
      <w:r w:rsidRPr="00F77B99">
        <w:rPr>
          <w:rFonts w:ascii="Bookman Old Style" w:hAnsi="Bookman Old Style" w:cs="Times-Roman"/>
          <w:b/>
          <w:i/>
          <w:iCs/>
        </w:rPr>
        <w:t>Binary</w:t>
      </w:r>
      <w:r w:rsidRPr="00F77B99">
        <w:rPr>
          <w:rFonts w:ascii="Bookman Old Style" w:hAnsi="Bookman Old Style" w:cs="Times-Roman"/>
          <w:b/>
        </w:rPr>
        <w:t>:</w:t>
      </w:r>
      <w:r w:rsidRPr="00F77B99">
        <w:rPr>
          <w:rFonts w:ascii="Bookman Old Style" w:hAnsi="Bookman Old Style" w:cs="Times-Roman"/>
        </w:rPr>
        <w:t xml:space="preserve"> This is 8-bit encoding. Non-ASCII characters can be sent, and the length of the</w:t>
      </w:r>
      <w:r>
        <w:rPr>
          <w:rFonts w:ascii="Bookman Old Style" w:hAnsi="Bookman Old Style" w:cs="Times-Roman"/>
        </w:rPr>
        <w:t xml:space="preserve"> </w:t>
      </w:r>
      <w:r w:rsidRPr="00F77B99">
        <w:rPr>
          <w:rFonts w:ascii="Bookman Old Style" w:hAnsi="Bookman Old Style" w:cs="Times-Roman"/>
        </w:rPr>
        <w:t>line can exceed 1000 characters. MIME does not do any encoding here; the underlying</w:t>
      </w:r>
      <w:r>
        <w:rPr>
          <w:rFonts w:ascii="Bookman Old Style" w:hAnsi="Bookman Old Style" w:cs="Times-Roman"/>
        </w:rPr>
        <w:t xml:space="preserve"> </w:t>
      </w:r>
      <w:r w:rsidRPr="00F77B99">
        <w:rPr>
          <w:rFonts w:ascii="Bookman Old Style" w:hAnsi="Bookman Old Style" w:cs="Times-Roman"/>
        </w:rPr>
        <w:t xml:space="preserve">SMTP must be able to transfer binary data. </w:t>
      </w:r>
    </w:p>
    <w:p w:rsidR="00F77B99" w:rsidRPr="00F77B99" w:rsidRDefault="00F77B99" w:rsidP="00F77B99">
      <w:pPr>
        <w:autoSpaceDE w:val="0"/>
        <w:autoSpaceDN w:val="0"/>
        <w:adjustRightInd w:val="0"/>
        <w:spacing w:after="0" w:line="360" w:lineRule="auto"/>
        <w:rPr>
          <w:rFonts w:ascii="Bookman Old Style" w:hAnsi="Bookman Old Style" w:cs="Times-Roman"/>
        </w:rPr>
      </w:pPr>
      <w:r w:rsidRPr="00F77B99">
        <w:rPr>
          <w:rFonts w:ascii="Bookman Old Style" w:hAnsi="Bookman Old Style" w:cs="Times-Roman" w:hint="eastAsia"/>
          <w:b/>
        </w:rPr>
        <w:t>•</w:t>
      </w:r>
      <w:r w:rsidRPr="00F77B99">
        <w:rPr>
          <w:rFonts w:ascii="Bookman Old Style" w:hAnsi="Bookman Old Style" w:cs="Times-Roman"/>
          <w:b/>
        </w:rPr>
        <w:t xml:space="preserve"> </w:t>
      </w:r>
      <w:r w:rsidRPr="00F77B99">
        <w:rPr>
          <w:rFonts w:ascii="Bookman Old Style" w:hAnsi="Bookman Old Style" w:cs="Times-Roman"/>
          <w:b/>
          <w:i/>
          <w:iCs/>
        </w:rPr>
        <w:t>Base64</w:t>
      </w:r>
      <w:r w:rsidRPr="00F77B99">
        <w:rPr>
          <w:rFonts w:ascii="Bookman Old Style" w:hAnsi="Bookman Old Style" w:cs="Times-Roman"/>
          <w:i/>
          <w:iCs/>
        </w:rPr>
        <w:t xml:space="preserve"> </w:t>
      </w:r>
      <w:r w:rsidRPr="00F77B99">
        <w:rPr>
          <w:rFonts w:ascii="Bookman Old Style" w:hAnsi="Bookman Old Style" w:cs="Times-Roman"/>
        </w:rPr>
        <w:t>: This is a solution for sending data made of bytes when the highest bit is not</w:t>
      </w:r>
      <w:r>
        <w:rPr>
          <w:rFonts w:ascii="Bookman Old Style" w:hAnsi="Bookman Old Style" w:cs="Times-Roman"/>
        </w:rPr>
        <w:t xml:space="preserve"> </w:t>
      </w:r>
      <w:r w:rsidRPr="00F77B99">
        <w:rPr>
          <w:rFonts w:ascii="Bookman Old Style" w:hAnsi="Bookman Old Style" w:cs="Times-Roman"/>
        </w:rPr>
        <w:t xml:space="preserve">necessarily zero. </w:t>
      </w:r>
    </w:p>
    <w:p w:rsidR="00F77B99" w:rsidRDefault="00F77B99" w:rsidP="00F77B99">
      <w:pPr>
        <w:autoSpaceDE w:val="0"/>
        <w:autoSpaceDN w:val="0"/>
        <w:adjustRightInd w:val="0"/>
        <w:spacing w:after="0" w:line="360" w:lineRule="auto"/>
        <w:rPr>
          <w:rFonts w:ascii="Bookman Old Style" w:hAnsi="Bookman Old Style" w:cs="Times-Roman"/>
        </w:rPr>
      </w:pPr>
      <w:r w:rsidRPr="00F77B99">
        <w:rPr>
          <w:rFonts w:ascii="Bookman Old Style" w:hAnsi="Bookman Old Style" w:cs="Times-Roman" w:hint="eastAsia"/>
          <w:b/>
        </w:rPr>
        <w:t>•</w:t>
      </w:r>
      <w:r w:rsidRPr="00F77B99">
        <w:rPr>
          <w:rFonts w:ascii="Bookman Old Style" w:hAnsi="Bookman Old Style" w:cs="Times-Roman"/>
          <w:b/>
        </w:rPr>
        <w:t xml:space="preserve"> </w:t>
      </w:r>
      <w:r w:rsidRPr="00F77B99">
        <w:rPr>
          <w:rFonts w:ascii="Bookman Old Style" w:hAnsi="Bookman Old Style" w:cs="Times-Roman"/>
          <w:b/>
          <w:i/>
          <w:iCs/>
        </w:rPr>
        <w:t>Quoted-printable</w:t>
      </w:r>
      <w:r w:rsidRPr="00F77B99">
        <w:rPr>
          <w:rFonts w:ascii="Bookman Old Style" w:hAnsi="Bookman Old Style" w:cs="Times-Roman"/>
          <w:b/>
        </w:rPr>
        <w:t>:</w:t>
      </w:r>
      <w:r w:rsidRPr="00F77B99">
        <w:rPr>
          <w:rFonts w:ascii="Bookman Old Style" w:hAnsi="Bookman Old Style" w:cs="Times-Roman"/>
        </w:rPr>
        <w:t xml:space="preserve"> Base64 is a redundant encoding scheme. The 24-bit non-ASCII data</w:t>
      </w:r>
      <w:r>
        <w:rPr>
          <w:rFonts w:ascii="Bookman Old Style" w:hAnsi="Bookman Old Style" w:cs="Times-Roman"/>
        </w:rPr>
        <w:t xml:space="preserve"> </w:t>
      </w:r>
      <w:r w:rsidRPr="00F77B99">
        <w:rPr>
          <w:rFonts w:ascii="Bookman Old Style" w:hAnsi="Bookman Old Style" w:cs="Times-Roman"/>
        </w:rPr>
        <w:t xml:space="preserve">becomes four characters consisting of 32 bits. </w:t>
      </w:r>
    </w:p>
    <w:p w:rsidR="00F77B99" w:rsidRPr="00F77B99" w:rsidRDefault="00F77B99" w:rsidP="00F77B99">
      <w:pPr>
        <w:autoSpaceDE w:val="0"/>
        <w:autoSpaceDN w:val="0"/>
        <w:adjustRightInd w:val="0"/>
        <w:spacing w:after="0" w:line="360" w:lineRule="auto"/>
        <w:rPr>
          <w:rFonts w:ascii="Bookman Old Style" w:hAnsi="Bookman Old Style" w:cs="Times-Roman"/>
          <w:b/>
          <w:bCs/>
        </w:rPr>
      </w:pPr>
      <w:r w:rsidRPr="00F77B99">
        <w:rPr>
          <w:rFonts w:ascii="Bookman Old Style" w:hAnsi="Bookman Old Style" w:cs="Times-Roman"/>
          <w:b/>
          <w:bCs/>
        </w:rPr>
        <w:t>Content Id</w:t>
      </w:r>
    </w:p>
    <w:p w:rsidR="00F77B99" w:rsidRPr="00F77B99" w:rsidRDefault="00F77B99" w:rsidP="00F77B99">
      <w:pPr>
        <w:autoSpaceDE w:val="0"/>
        <w:autoSpaceDN w:val="0"/>
        <w:adjustRightInd w:val="0"/>
        <w:spacing w:after="0" w:line="360" w:lineRule="auto"/>
        <w:rPr>
          <w:rFonts w:ascii="Bookman Old Style" w:hAnsi="Bookman Old Style" w:cs="Times-Roman"/>
        </w:rPr>
      </w:pPr>
      <w:r w:rsidRPr="00F77B99">
        <w:rPr>
          <w:rFonts w:ascii="Bookman Old Style" w:hAnsi="Bookman Old Style" w:cs="Times-Roman"/>
        </w:rPr>
        <w:t>This header uniquely identifies the whole message in a multiple message environment:</w:t>
      </w:r>
    </w:p>
    <w:p w:rsidR="00F77B99" w:rsidRPr="00F77B99" w:rsidRDefault="00F77B99" w:rsidP="00F77B99">
      <w:pPr>
        <w:autoSpaceDE w:val="0"/>
        <w:autoSpaceDN w:val="0"/>
        <w:adjustRightInd w:val="0"/>
        <w:spacing w:after="0" w:line="360" w:lineRule="auto"/>
        <w:ind w:left="1440" w:firstLine="720"/>
        <w:rPr>
          <w:rFonts w:ascii="Bookman Old Style" w:hAnsi="Bookman Old Style" w:cs="Times-Roman"/>
          <w:i/>
          <w:iCs/>
        </w:rPr>
      </w:pPr>
      <w:r w:rsidRPr="00F77B99">
        <w:rPr>
          <w:rFonts w:ascii="Bookman Old Style" w:hAnsi="Bookman Old Style" w:cs="Times-Roman"/>
        </w:rPr>
        <w:t xml:space="preserve">Content Id: id = </w:t>
      </w:r>
      <w:r w:rsidRPr="00F77B99">
        <w:rPr>
          <w:rFonts w:ascii="Bookman Old Style" w:hAnsi="Bookman Old Style" w:cs="Times-Roman"/>
          <w:i/>
          <w:iCs/>
        </w:rPr>
        <w:t>&lt;</w:t>
      </w:r>
      <w:r w:rsidRPr="00F77B99">
        <w:rPr>
          <w:rFonts w:ascii="Bookman Old Style" w:hAnsi="Bookman Old Style" w:cs="Times-Roman"/>
        </w:rPr>
        <w:t>content id</w:t>
      </w:r>
      <w:r w:rsidRPr="00F77B99">
        <w:rPr>
          <w:rFonts w:ascii="Bookman Old Style" w:hAnsi="Bookman Old Style" w:cs="Times-Roman"/>
          <w:i/>
          <w:iCs/>
        </w:rPr>
        <w:t>&gt;</w:t>
      </w:r>
    </w:p>
    <w:p w:rsidR="00F77B99" w:rsidRPr="00F77B99" w:rsidRDefault="00F77B99" w:rsidP="00F77B99">
      <w:pPr>
        <w:autoSpaceDE w:val="0"/>
        <w:autoSpaceDN w:val="0"/>
        <w:adjustRightInd w:val="0"/>
        <w:spacing w:after="0" w:line="360" w:lineRule="auto"/>
        <w:rPr>
          <w:rFonts w:ascii="Bookman Old Style" w:hAnsi="Bookman Old Style" w:cs="Times-Roman"/>
          <w:b/>
          <w:bCs/>
        </w:rPr>
      </w:pPr>
      <w:r w:rsidRPr="00F77B99">
        <w:rPr>
          <w:rFonts w:ascii="Bookman Old Style" w:hAnsi="Bookman Old Style" w:cs="Times-Roman"/>
          <w:b/>
          <w:bCs/>
        </w:rPr>
        <w:t>Content Description</w:t>
      </w:r>
    </w:p>
    <w:p w:rsidR="00F77B99" w:rsidRPr="00F77B99" w:rsidRDefault="00F77B99" w:rsidP="00F77B99">
      <w:pPr>
        <w:autoSpaceDE w:val="0"/>
        <w:autoSpaceDN w:val="0"/>
        <w:adjustRightInd w:val="0"/>
        <w:spacing w:after="0" w:line="360" w:lineRule="auto"/>
        <w:rPr>
          <w:rFonts w:ascii="Bookman Old Style" w:hAnsi="Bookman Old Style" w:cs="Times-Roman"/>
        </w:rPr>
      </w:pPr>
      <w:r w:rsidRPr="00F77B99">
        <w:rPr>
          <w:rFonts w:ascii="Bookman Old Style" w:hAnsi="Bookman Old Style" w:cs="Times-Roman"/>
        </w:rPr>
        <w:t>This header defines whether the body is image, audio or video:</w:t>
      </w:r>
    </w:p>
    <w:p w:rsidR="00F77B99" w:rsidRDefault="00F77B99" w:rsidP="00F77B99">
      <w:pPr>
        <w:autoSpaceDE w:val="0"/>
        <w:autoSpaceDN w:val="0"/>
        <w:adjustRightInd w:val="0"/>
        <w:spacing w:after="0" w:line="360" w:lineRule="auto"/>
        <w:ind w:left="1440" w:firstLine="720"/>
        <w:rPr>
          <w:rFonts w:ascii="Bookman Old Style" w:hAnsi="Bookman Old Style" w:cs="Times-Roman"/>
          <w:i/>
          <w:iCs/>
        </w:rPr>
      </w:pPr>
      <w:r w:rsidRPr="00F77B99">
        <w:rPr>
          <w:rFonts w:ascii="Bookman Old Style" w:hAnsi="Bookman Old Style" w:cs="Times-Roman"/>
        </w:rPr>
        <w:t xml:space="preserve">Content Description: </w:t>
      </w:r>
      <w:r w:rsidRPr="00F77B99">
        <w:rPr>
          <w:rFonts w:ascii="Bookman Old Style" w:hAnsi="Bookman Old Style" w:cs="Times-Roman"/>
          <w:i/>
          <w:iCs/>
        </w:rPr>
        <w:t>&lt;</w:t>
      </w:r>
      <w:r w:rsidRPr="00F77B99">
        <w:rPr>
          <w:rFonts w:ascii="Bookman Old Style" w:hAnsi="Bookman Old Style" w:cs="Times-Roman"/>
        </w:rPr>
        <w:t>description</w:t>
      </w:r>
      <w:r w:rsidRPr="00F77B99">
        <w:rPr>
          <w:rFonts w:ascii="Bookman Old Style" w:hAnsi="Bookman Old Style" w:cs="Times-Roman"/>
          <w:i/>
          <w:iCs/>
        </w:rPr>
        <w:t>&gt;</w:t>
      </w:r>
    </w:p>
    <w:p w:rsidR="00F77B99" w:rsidRDefault="00F77B99" w:rsidP="00F77B99">
      <w:pPr>
        <w:autoSpaceDE w:val="0"/>
        <w:autoSpaceDN w:val="0"/>
        <w:adjustRightInd w:val="0"/>
        <w:spacing w:after="0" w:line="360" w:lineRule="auto"/>
        <w:rPr>
          <w:rFonts w:ascii="Bookman Old Style" w:hAnsi="Bookman Old Style" w:cs="Times-Roman"/>
          <w:b/>
          <w:i/>
          <w:iCs/>
        </w:rPr>
      </w:pPr>
      <w:r w:rsidRPr="00F77B99">
        <w:rPr>
          <w:rFonts w:ascii="Bookman Old Style" w:hAnsi="Bookman Old Style" w:cs="Times-Roman"/>
          <w:b/>
          <w:i/>
          <w:iCs/>
        </w:rPr>
        <w:t>MIME Security Multiparts</w:t>
      </w:r>
    </w:p>
    <w:p w:rsidR="00F77B99" w:rsidRDefault="00F77B99" w:rsidP="00CF5226">
      <w:pPr>
        <w:pStyle w:val="ListParagraph"/>
        <w:numPr>
          <w:ilvl w:val="0"/>
          <w:numId w:val="13"/>
        </w:numPr>
        <w:autoSpaceDE w:val="0"/>
        <w:autoSpaceDN w:val="0"/>
        <w:adjustRightInd w:val="0"/>
        <w:spacing w:after="0" w:line="360" w:lineRule="auto"/>
        <w:jc w:val="both"/>
        <w:rPr>
          <w:rFonts w:ascii="Bookman Old Style" w:hAnsi="Bookman Old Style" w:cs="Times-Roman"/>
        </w:rPr>
      </w:pPr>
      <w:r w:rsidRPr="00F77B99">
        <w:rPr>
          <w:rFonts w:ascii="Bookman Old Style" w:hAnsi="Bookman Old Style" w:cs="Times-Roman"/>
        </w:rPr>
        <w:t xml:space="preserve">The basic MIME by itself does not specify security protection. </w:t>
      </w:r>
    </w:p>
    <w:p w:rsidR="00F77B99" w:rsidRDefault="00F77B99" w:rsidP="00CF5226">
      <w:pPr>
        <w:pStyle w:val="ListParagraph"/>
        <w:numPr>
          <w:ilvl w:val="0"/>
          <w:numId w:val="13"/>
        </w:numPr>
        <w:autoSpaceDE w:val="0"/>
        <w:autoSpaceDN w:val="0"/>
        <w:adjustRightInd w:val="0"/>
        <w:spacing w:after="0" w:line="360" w:lineRule="auto"/>
        <w:jc w:val="both"/>
        <w:rPr>
          <w:rFonts w:ascii="Bookman Old Style" w:hAnsi="Bookman Old Style" w:cs="Times-Roman"/>
        </w:rPr>
      </w:pPr>
      <w:r w:rsidRPr="00F77B99">
        <w:rPr>
          <w:rFonts w:ascii="Bookman Old Style" w:hAnsi="Bookman Old Style" w:cs="Times-Roman"/>
        </w:rPr>
        <w:t>Accordingly, a</w:t>
      </w:r>
      <w:r>
        <w:rPr>
          <w:rFonts w:ascii="Bookman Old Style" w:hAnsi="Bookman Old Style" w:cs="Times-Roman"/>
        </w:rPr>
        <w:t xml:space="preserve"> </w:t>
      </w:r>
      <w:r w:rsidRPr="00F77B99">
        <w:rPr>
          <w:rFonts w:ascii="Bookman Old Style" w:hAnsi="Bookman Old Style" w:cs="Times-Roman"/>
        </w:rPr>
        <w:t xml:space="preserve">MIME agent must provide security services by employing a security protocol mechanism, by defining two security subtypes of the MIME multipart content type: </w:t>
      </w:r>
      <w:r w:rsidRPr="00F77B99">
        <w:rPr>
          <w:rFonts w:ascii="Bookman Old Style" w:hAnsi="Bookman Old Style" w:cs="Times-Roman"/>
          <w:b/>
          <w:i/>
        </w:rPr>
        <w:t>signed and encrypted</w:t>
      </w:r>
      <w:r w:rsidRPr="00F77B99">
        <w:rPr>
          <w:rFonts w:ascii="Bookman Old Style" w:hAnsi="Bookman Old Style" w:cs="Times-Roman"/>
        </w:rPr>
        <w:t xml:space="preserve">. </w:t>
      </w:r>
    </w:p>
    <w:p w:rsidR="00F77B99" w:rsidRDefault="00F77B99" w:rsidP="00CF5226">
      <w:pPr>
        <w:pStyle w:val="ListParagraph"/>
        <w:numPr>
          <w:ilvl w:val="0"/>
          <w:numId w:val="13"/>
        </w:numPr>
        <w:spacing w:line="360" w:lineRule="auto"/>
        <w:jc w:val="both"/>
        <w:rPr>
          <w:rFonts w:ascii="Bookman Old Style" w:hAnsi="Bookman Old Style" w:cs="Times-Roman"/>
        </w:rPr>
      </w:pPr>
      <w:r w:rsidRPr="00F77B99">
        <w:rPr>
          <w:rFonts w:ascii="Bookman Old Style" w:hAnsi="Bookman Old Style" w:cs="Times-Roman"/>
        </w:rPr>
        <w:t>The multipart/signed content type specifies how to support authentication and integrity services via digital signature. The multipart/singed content type contains exactly two body</w:t>
      </w:r>
      <w:r>
        <w:rPr>
          <w:rFonts w:ascii="Bookman Old Style" w:hAnsi="Bookman Old Style" w:cs="Times-Roman"/>
        </w:rPr>
        <w:t xml:space="preserve"> </w:t>
      </w:r>
      <w:r w:rsidRPr="00F77B99">
        <w:rPr>
          <w:rFonts w:ascii="Bookman Old Style" w:hAnsi="Bookman Old Style" w:cs="Times-Roman"/>
        </w:rPr>
        <w:t xml:space="preserve">parts. </w:t>
      </w:r>
    </w:p>
    <w:p w:rsidR="00F77B99" w:rsidRDefault="00F77B99" w:rsidP="00CF5226">
      <w:pPr>
        <w:pStyle w:val="ListParagraph"/>
        <w:numPr>
          <w:ilvl w:val="0"/>
          <w:numId w:val="13"/>
        </w:numPr>
        <w:spacing w:line="360" w:lineRule="auto"/>
        <w:jc w:val="both"/>
        <w:rPr>
          <w:rFonts w:ascii="Bookman Old Style" w:hAnsi="Bookman Old Style" w:cs="Times-Roman"/>
        </w:rPr>
      </w:pPr>
      <w:r w:rsidRPr="00F77B99">
        <w:rPr>
          <w:rFonts w:ascii="Bookman Old Style" w:hAnsi="Bookman Old Style" w:cs="Times-Roman"/>
        </w:rPr>
        <w:t xml:space="preserve">The first body part is the one over which the digital signature was created, including its MIME headers. </w:t>
      </w:r>
    </w:p>
    <w:p w:rsidR="00F77B99" w:rsidRDefault="00F77B99" w:rsidP="00CF5226">
      <w:pPr>
        <w:pStyle w:val="ListParagraph"/>
        <w:numPr>
          <w:ilvl w:val="0"/>
          <w:numId w:val="13"/>
        </w:numPr>
        <w:spacing w:line="360" w:lineRule="auto"/>
        <w:jc w:val="both"/>
        <w:rPr>
          <w:rFonts w:ascii="Bookman Old Style" w:hAnsi="Bookman Old Style" w:cs="Times-Roman"/>
        </w:rPr>
      </w:pPr>
      <w:r w:rsidRPr="00F77B99">
        <w:rPr>
          <w:rFonts w:ascii="Bookman Old Style" w:hAnsi="Bookman Old Style" w:cs="Times-Roman"/>
        </w:rPr>
        <w:t xml:space="preserve">The second body part contains the control information necessary to verify the digital signature. </w:t>
      </w:r>
    </w:p>
    <w:p w:rsidR="0067196F" w:rsidRDefault="0067196F" w:rsidP="0067196F">
      <w:pPr>
        <w:spacing w:line="360" w:lineRule="auto"/>
        <w:ind w:left="360"/>
        <w:jc w:val="both"/>
        <w:rPr>
          <w:rFonts w:ascii="Bookman Old Style" w:hAnsi="Bookman Old Style" w:cs="Times-Roman"/>
          <w:b/>
          <w:i/>
          <w:iCs/>
        </w:rPr>
      </w:pPr>
      <w:r w:rsidRPr="0067196F">
        <w:rPr>
          <w:rFonts w:ascii="Bookman Old Style" w:hAnsi="Bookman Old Style" w:cs="Times-Roman"/>
          <w:b/>
          <w:i/>
          <w:iCs/>
        </w:rPr>
        <w:t>MIME Security with OpenPGP</w:t>
      </w:r>
    </w:p>
    <w:p w:rsidR="0067196F" w:rsidRPr="0067196F" w:rsidRDefault="0067196F" w:rsidP="0067196F">
      <w:pPr>
        <w:spacing w:line="360" w:lineRule="auto"/>
        <w:ind w:left="360"/>
        <w:jc w:val="both"/>
        <w:rPr>
          <w:rFonts w:ascii="Bookman Old Style" w:hAnsi="Bookman Old Style" w:cs="Times-Roman"/>
          <w:b/>
        </w:rPr>
      </w:pPr>
      <w:r w:rsidRPr="0067196F">
        <w:rPr>
          <w:rFonts w:ascii="Bookman Old Style" w:hAnsi="Bookman Old Style" w:cs="Times-Roman"/>
        </w:rPr>
        <w:t>PGP can generate either ASCII Armor or a stream of arbitrary 8-bit octets when</w:t>
      </w:r>
      <w:r>
        <w:rPr>
          <w:rFonts w:ascii="Bookman Old Style" w:hAnsi="Bookman Old Style" w:cs="Times-Roman"/>
        </w:rPr>
        <w:t xml:space="preserve"> </w:t>
      </w:r>
      <w:r w:rsidRPr="0067196F">
        <w:rPr>
          <w:rFonts w:ascii="Bookman Old Style" w:hAnsi="Bookman Old Style" w:cs="Times-Roman"/>
        </w:rPr>
        <w:t>encrypting data, generating a digital signature, or extracting public-key data. The ASCII</w:t>
      </w:r>
      <w:r>
        <w:rPr>
          <w:rFonts w:ascii="Bookman Old Style" w:hAnsi="Bookman Old Style" w:cs="Times-Roman"/>
        </w:rPr>
        <w:t xml:space="preserve"> </w:t>
      </w:r>
      <w:r w:rsidRPr="0067196F">
        <w:rPr>
          <w:rFonts w:ascii="Bookman Old Style" w:hAnsi="Bookman Old Style" w:cs="Times-Roman"/>
        </w:rPr>
        <w:t>Armor output is the required method for data transfer. When the data is to be transmitted</w:t>
      </w:r>
      <w:r>
        <w:rPr>
          <w:rFonts w:ascii="Bookman Old Style" w:hAnsi="Bookman Old Style" w:cs="Times-Roman"/>
        </w:rPr>
        <w:t xml:space="preserve"> </w:t>
      </w:r>
      <w:r w:rsidRPr="0067196F">
        <w:rPr>
          <w:rFonts w:ascii="Bookman Old Style" w:hAnsi="Bookman Old Style" w:cs="Times-Roman"/>
        </w:rPr>
        <w:t xml:space="preserve">in many parts, the MIME message/partial mechanism should be </w:t>
      </w:r>
      <w:r w:rsidRPr="0067196F">
        <w:rPr>
          <w:rFonts w:ascii="Bookman Old Style" w:hAnsi="Bookman Old Style" w:cs="Times-Roman"/>
        </w:rPr>
        <w:lastRenderedPageBreak/>
        <w:t>used rather than the</w:t>
      </w:r>
      <w:r>
        <w:rPr>
          <w:rFonts w:ascii="Bookman Old Style" w:hAnsi="Bookman Old Style" w:cs="Times-Roman"/>
        </w:rPr>
        <w:t xml:space="preserve"> </w:t>
      </w:r>
      <w:r w:rsidRPr="0067196F">
        <w:rPr>
          <w:rFonts w:ascii="Bookman Old Style" w:hAnsi="Bookman Old Style" w:cs="Times-Roman"/>
        </w:rPr>
        <w:t>multipart ASCII Armor OpenPGP format.</w:t>
      </w:r>
      <w:r w:rsidRPr="0067196F">
        <w:rPr>
          <w:rFonts w:ascii="Times-Roman" w:hAnsi="Times-Roman" w:cs="Times-Roman"/>
          <w:sz w:val="20"/>
          <w:szCs w:val="20"/>
        </w:rPr>
        <w:t xml:space="preserve"> </w:t>
      </w:r>
      <w:r w:rsidRPr="0067196F">
        <w:rPr>
          <w:rFonts w:ascii="Bookman Old Style" w:hAnsi="Bookman Old Style" w:cs="Times-Roman"/>
        </w:rPr>
        <w:t>Before OpenPGP encryption, the data is written in MIME canonical format (body and</w:t>
      </w:r>
      <w:r>
        <w:rPr>
          <w:rFonts w:ascii="Bookman Old Style" w:hAnsi="Bookman Old Style" w:cs="Times-Roman"/>
        </w:rPr>
        <w:t xml:space="preserve"> </w:t>
      </w:r>
      <w:r w:rsidRPr="0067196F">
        <w:rPr>
          <w:rFonts w:ascii="Bookman Old Style" w:hAnsi="Bookman Old Style" w:cs="Times-Roman"/>
        </w:rPr>
        <w:t xml:space="preserve">headers). </w:t>
      </w:r>
      <w:r w:rsidRPr="0067196F">
        <w:rPr>
          <w:rFonts w:ascii="Bookman Old Style" w:hAnsi="Bookman Old Style" w:cs="Times-Roman"/>
          <w:b/>
        </w:rPr>
        <w:t>When the OpenPGP digital signature is generated:</w:t>
      </w:r>
    </w:p>
    <w:p w:rsidR="0067196F" w:rsidRPr="0067196F" w:rsidRDefault="0067196F" w:rsidP="00CF5226">
      <w:pPr>
        <w:pStyle w:val="ListParagraph"/>
        <w:numPr>
          <w:ilvl w:val="1"/>
          <w:numId w:val="14"/>
        </w:numPr>
        <w:spacing w:line="360" w:lineRule="auto"/>
        <w:jc w:val="both"/>
        <w:rPr>
          <w:rFonts w:ascii="Bookman Old Style" w:hAnsi="Bookman Old Style" w:cs="Times-Roman"/>
        </w:rPr>
      </w:pPr>
      <w:r w:rsidRPr="0067196F">
        <w:rPr>
          <w:rFonts w:ascii="Bookman Old Style" w:hAnsi="Bookman Old Style" w:cs="Times-Roman"/>
        </w:rPr>
        <w:t>The data to be signed must first be converted to its content-type specific canonical form.</w:t>
      </w:r>
    </w:p>
    <w:p w:rsidR="0067196F" w:rsidRPr="0067196F" w:rsidRDefault="0067196F" w:rsidP="00CF5226">
      <w:pPr>
        <w:pStyle w:val="ListParagraph"/>
        <w:numPr>
          <w:ilvl w:val="1"/>
          <w:numId w:val="14"/>
        </w:numPr>
        <w:spacing w:line="360" w:lineRule="auto"/>
        <w:jc w:val="both"/>
        <w:rPr>
          <w:rFonts w:ascii="Bookman Old Style" w:hAnsi="Bookman Old Style" w:cs="Times-Roman"/>
        </w:rPr>
      </w:pPr>
      <w:r w:rsidRPr="0067196F">
        <w:rPr>
          <w:rFonts w:ascii="Bookman Old Style" w:hAnsi="Bookman Old Style" w:cs="Times-Roman"/>
        </w:rPr>
        <w:t xml:space="preserve">An appropriate Content Transfer Encoding is applied. In particular, line endings in the encoded data must use the canonical </w:t>
      </w:r>
      <w:r w:rsidRPr="0067196F">
        <w:rPr>
          <w:rFonts w:ascii="Bookman Old Style" w:hAnsi="Bookman Old Style" w:cs="Times-Roman"/>
          <w:i/>
          <w:iCs/>
        </w:rPr>
        <w:t>&lt;</w:t>
      </w:r>
      <w:r w:rsidRPr="0067196F">
        <w:rPr>
          <w:rFonts w:ascii="Bookman Old Style" w:hAnsi="Bookman Old Style" w:cs="Times-Roman"/>
        </w:rPr>
        <w:t>CR</w:t>
      </w:r>
      <w:r w:rsidRPr="0067196F">
        <w:rPr>
          <w:rFonts w:ascii="Bookman Old Style" w:hAnsi="Bookman Old Style" w:cs="Times-Roman"/>
          <w:i/>
          <w:iCs/>
        </w:rPr>
        <w:t>&gt;&lt;</w:t>
      </w:r>
      <w:r w:rsidRPr="0067196F">
        <w:rPr>
          <w:rFonts w:ascii="Bookman Old Style" w:hAnsi="Bookman Old Style" w:cs="Times-Roman"/>
        </w:rPr>
        <w:t>LF</w:t>
      </w:r>
      <w:r w:rsidRPr="0067196F">
        <w:rPr>
          <w:rFonts w:ascii="Bookman Old Style" w:hAnsi="Bookman Old Style" w:cs="Times-Roman"/>
          <w:i/>
          <w:iCs/>
        </w:rPr>
        <w:t xml:space="preserve">&gt; </w:t>
      </w:r>
      <w:r w:rsidRPr="0067196F">
        <w:rPr>
          <w:rFonts w:ascii="Bookman Old Style" w:hAnsi="Bookman Old Style" w:cs="Times-Roman"/>
        </w:rPr>
        <w:t>sequence where appropriate.</w:t>
      </w:r>
    </w:p>
    <w:p w:rsidR="0067196F" w:rsidRPr="0067196F" w:rsidRDefault="0067196F" w:rsidP="00CF5226">
      <w:pPr>
        <w:pStyle w:val="ListParagraph"/>
        <w:numPr>
          <w:ilvl w:val="1"/>
          <w:numId w:val="14"/>
        </w:numPr>
        <w:spacing w:line="360" w:lineRule="auto"/>
        <w:jc w:val="both"/>
        <w:rPr>
          <w:rFonts w:ascii="Bookman Old Style" w:hAnsi="Bookman Old Style" w:cs="Times-Roman"/>
        </w:rPr>
      </w:pPr>
      <w:r w:rsidRPr="0067196F">
        <w:rPr>
          <w:rFonts w:ascii="Bookman Old Style" w:hAnsi="Bookman Old Style" w:cs="Times-Roman"/>
        </w:rPr>
        <w:t xml:space="preserve">MIME content headers are then added to the body, each ending with the canonical </w:t>
      </w:r>
      <w:r w:rsidRPr="0067196F">
        <w:rPr>
          <w:rFonts w:ascii="Bookman Old Style" w:hAnsi="Bookman Old Style" w:cs="Times-Roman"/>
          <w:i/>
          <w:iCs/>
        </w:rPr>
        <w:t>&lt;</w:t>
      </w:r>
      <w:r w:rsidRPr="0067196F">
        <w:rPr>
          <w:rFonts w:ascii="Bookman Old Style" w:hAnsi="Bookman Old Style" w:cs="Times-Roman"/>
        </w:rPr>
        <w:t>CR</w:t>
      </w:r>
      <w:r w:rsidRPr="0067196F">
        <w:rPr>
          <w:rFonts w:ascii="Bookman Old Style" w:hAnsi="Bookman Old Style" w:cs="Times-Roman"/>
          <w:i/>
          <w:iCs/>
        </w:rPr>
        <w:t>&gt;&lt;</w:t>
      </w:r>
      <w:r w:rsidRPr="0067196F">
        <w:rPr>
          <w:rFonts w:ascii="Bookman Old Style" w:hAnsi="Bookman Old Style" w:cs="Times-Roman"/>
        </w:rPr>
        <w:t>LF</w:t>
      </w:r>
      <w:r w:rsidRPr="0067196F">
        <w:rPr>
          <w:rFonts w:ascii="Bookman Old Style" w:hAnsi="Bookman Old Style" w:cs="Times-Roman"/>
          <w:i/>
          <w:iCs/>
        </w:rPr>
        <w:t xml:space="preserve">&gt; </w:t>
      </w:r>
      <w:r w:rsidRPr="0067196F">
        <w:rPr>
          <w:rFonts w:ascii="Bookman Old Style" w:hAnsi="Bookman Old Style" w:cs="Times-Roman"/>
        </w:rPr>
        <w:t>sequence.</w:t>
      </w:r>
    </w:p>
    <w:p w:rsidR="0067196F" w:rsidRPr="0067196F" w:rsidRDefault="0067196F" w:rsidP="00CF5226">
      <w:pPr>
        <w:pStyle w:val="ListParagraph"/>
        <w:numPr>
          <w:ilvl w:val="1"/>
          <w:numId w:val="14"/>
        </w:numPr>
        <w:spacing w:line="360" w:lineRule="auto"/>
        <w:jc w:val="both"/>
        <w:rPr>
          <w:rFonts w:ascii="Bookman Old Style" w:hAnsi="Bookman Old Style" w:cs="Times-Roman"/>
        </w:rPr>
      </w:pPr>
      <w:r w:rsidRPr="0067196F">
        <w:rPr>
          <w:rFonts w:ascii="Bookman Old Style" w:hAnsi="Bookman Old Style" w:cs="Times-Roman"/>
        </w:rPr>
        <w:t>Any trailing white space must be removed from the signed material.</w:t>
      </w:r>
    </w:p>
    <w:p w:rsidR="0067196F" w:rsidRDefault="0067196F" w:rsidP="00CF5226">
      <w:pPr>
        <w:pStyle w:val="ListParagraph"/>
        <w:numPr>
          <w:ilvl w:val="1"/>
          <w:numId w:val="14"/>
        </w:numPr>
        <w:spacing w:line="360" w:lineRule="auto"/>
        <w:jc w:val="both"/>
        <w:rPr>
          <w:rFonts w:ascii="Bookman Old Style" w:hAnsi="Bookman Old Style" w:cs="Times-Roman"/>
        </w:rPr>
      </w:pPr>
      <w:r w:rsidRPr="0067196F">
        <w:rPr>
          <w:rFonts w:ascii="Bookman Old Style" w:hAnsi="Bookman Old Style" w:cs="Times-Roman"/>
        </w:rPr>
        <w:t xml:space="preserve">The digital signature must be calculated over both the data to be signed and its set of content headers. </w:t>
      </w:r>
    </w:p>
    <w:p w:rsidR="0067196F" w:rsidRDefault="0067196F" w:rsidP="00CF5226">
      <w:pPr>
        <w:pStyle w:val="ListParagraph"/>
        <w:numPr>
          <w:ilvl w:val="1"/>
          <w:numId w:val="14"/>
        </w:numPr>
        <w:spacing w:line="360" w:lineRule="auto"/>
        <w:jc w:val="both"/>
        <w:rPr>
          <w:rFonts w:ascii="Bookman Old Style" w:hAnsi="Bookman Old Style" w:cs="Times-Roman"/>
        </w:rPr>
      </w:pPr>
      <w:r w:rsidRPr="0067196F">
        <w:rPr>
          <w:rFonts w:ascii="Bookman Old Style" w:hAnsi="Bookman Old Style" w:cs="Times-Roman"/>
        </w:rPr>
        <w:t>The signature must be generated as detached from the signed data so that the process does not alter the signed data in any way.</w:t>
      </w:r>
    </w:p>
    <w:p w:rsidR="0067196F" w:rsidRPr="0067196F" w:rsidRDefault="0067196F" w:rsidP="0067196F">
      <w:pPr>
        <w:spacing w:after="0" w:line="360" w:lineRule="auto"/>
        <w:jc w:val="both"/>
        <w:rPr>
          <w:rFonts w:ascii="Bookman Old Style" w:hAnsi="Bookman Old Style" w:cs="Arial"/>
          <w:b/>
          <w:color w:val="444545"/>
        </w:rPr>
      </w:pPr>
      <w:r>
        <w:rPr>
          <w:rFonts w:ascii="Bookman Old Style" w:hAnsi="Bookman Old Style" w:cs="Times-Roman"/>
          <w:b/>
        </w:rPr>
        <w:t>3</w:t>
      </w:r>
      <w:r w:rsidRPr="0067196F">
        <w:rPr>
          <w:rFonts w:ascii="Bookman Old Style" w:hAnsi="Bookman Old Style" w:cs="Times-Roman"/>
          <w:b/>
        </w:rPr>
        <w:t xml:space="preserve">.Explain in detail about the </w:t>
      </w:r>
      <w:r w:rsidRPr="0067196F">
        <w:rPr>
          <w:rFonts w:ascii="Bookman Old Style" w:hAnsi="Bookman Old Style" w:cs="Arial"/>
          <w:b/>
          <w:color w:val="444545"/>
        </w:rPr>
        <w:t>S/MIME.</w:t>
      </w:r>
    </w:p>
    <w:p w:rsidR="0067196F" w:rsidRDefault="0067196F" w:rsidP="0067196F">
      <w:pPr>
        <w:spacing w:line="360" w:lineRule="auto"/>
        <w:jc w:val="both"/>
        <w:rPr>
          <w:rFonts w:ascii="Bookman Old Style" w:hAnsi="Bookman Old Style" w:cs="Times-Roman"/>
          <w:b/>
          <w:bCs/>
        </w:rPr>
      </w:pPr>
      <w:r w:rsidRPr="0067196F">
        <w:rPr>
          <w:rFonts w:ascii="Bookman Old Style" w:hAnsi="Bookman Old Style" w:cs="Times-Roman"/>
          <w:b/>
          <w:bCs/>
        </w:rPr>
        <w:t>S/MIME</w:t>
      </w:r>
    </w:p>
    <w:p w:rsidR="0067196F" w:rsidRDefault="0067196F" w:rsidP="00CF5226">
      <w:pPr>
        <w:pStyle w:val="ListParagraph"/>
        <w:numPr>
          <w:ilvl w:val="0"/>
          <w:numId w:val="15"/>
        </w:numPr>
        <w:spacing w:line="360" w:lineRule="auto"/>
        <w:jc w:val="both"/>
        <w:rPr>
          <w:rFonts w:ascii="Bookman Old Style" w:hAnsi="Bookman Old Style" w:cs="Times-Roman"/>
        </w:rPr>
      </w:pPr>
      <w:r w:rsidRPr="0067196F">
        <w:rPr>
          <w:rFonts w:ascii="Bookman Old Style" w:hAnsi="Bookman Old Style" w:cs="Times-Roman"/>
        </w:rPr>
        <w:t xml:space="preserve">S/MIME provides a way to send and receive 7-bit MIME data. S/MIME can be used with any system that transports MIME data. </w:t>
      </w:r>
    </w:p>
    <w:p w:rsidR="0067196F" w:rsidRDefault="0067196F" w:rsidP="00CF5226">
      <w:pPr>
        <w:pStyle w:val="ListParagraph"/>
        <w:numPr>
          <w:ilvl w:val="0"/>
          <w:numId w:val="15"/>
        </w:numPr>
        <w:spacing w:line="360" w:lineRule="auto"/>
        <w:jc w:val="both"/>
        <w:rPr>
          <w:rFonts w:ascii="Bookman Old Style" w:hAnsi="Bookman Old Style" w:cs="Times-Roman"/>
        </w:rPr>
      </w:pPr>
      <w:r w:rsidRPr="0067196F">
        <w:rPr>
          <w:rFonts w:ascii="Bookman Old Style" w:hAnsi="Bookman Old Style" w:cs="Times-Roman"/>
        </w:rPr>
        <w:t xml:space="preserve">It can also be used by traditional mail user agents (MUAs) to add cryptographic security services to mail that is sent, and to interpret cryptographic security services in mail that is received. </w:t>
      </w:r>
    </w:p>
    <w:p w:rsidR="0067196F" w:rsidRDefault="0067196F" w:rsidP="0067196F">
      <w:pPr>
        <w:spacing w:line="360" w:lineRule="auto"/>
        <w:jc w:val="both"/>
        <w:rPr>
          <w:rFonts w:ascii="Bookman Old Style" w:hAnsi="Bookman Old Style" w:cs="Times-Roman"/>
        </w:rPr>
      </w:pPr>
      <w:r w:rsidRPr="0067196F">
        <w:rPr>
          <w:rFonts w:ascii="Bookman Old Style" w:hAnsi="Bookman Old Style" w:cs="Times-Roman"/>
        </w:rPr>
        <w:t>The S/MIME agent represents user software that is a receiving agent, a sending agent,</w:t>
      </w:r>
      <w:r>
        <w:rPr>
          <w:rFonts w:ascii="Bookman Old Style" w:hAnsi="Bookman Old Style" w:cs="Times-Roman"/>
        </w:rPr>
        <w:t xml:space="preserve"> </w:t>
      </w:r>
      <w:r w:rsidRPr="0067196F">
        <w:rPr>
          <w:rFonts w:ascii="Bookman Old Style" w:hAnsi="Bookman Old Style" w:cs="Times-Roman"/>
        </w:rPr>
        <w:t>or both. S/MIME version 3 agents should attempt to have the greatest interoperability</w:t>
      </w:r>
      <w:r>
        <w:rPr>
          <w:rFonts w:ascii="Bookman Old Style" w:hAnsi="Bookman Old Style" w:cs="Times-Roman"/>
        </w:rPr>
        <w:t xml:space="preserve"> </w:t>
      </w:r>
      <w:r w:rsidRPr="0067196F">
        <w:rPr>
          <w:rFonts w:ascii="Bookman Old Style" w:hAnsi="Bookman Old Style" w:cs="Times-Roman"/>
        </w:rPr>
        <w:t>possible with S/MIME version 2 agents.</w:t>
      </w:r>
    </w:p>
    <w:p w:rsidR="0067196F" w:rsidRPr="0067196F" w:rsidRDefault="0067196F" w:rsidP="0067196F">
      <w:pPr>
        <w:spacing w:line="360" w:lineRule="auto"/>
        <w:jc w:val="both"/>
        <w:rPr>
          <w:rFonts w:ascii="Bookman Old Style" w:hAnsi="Bookman Old Style" w:cs="Times-Roman"/>
          <w:b/>
          <w:i/>
          <w:iCs/>
        </w:rPr>
      </w:pPr>
      <w:r w:rsidRPr="0067196F">
        <w:rPr>
          <w:rFonts w:ascii="Bookman Old Style" w:hAnsi="Bookman Old Style" w:cs="Times-Roman"/>
          <w:b/>
          <w:i/>
          <w:iCs/>
        </w:rPr>
        <w:t>3.1 Cryptographic Message Syntax (CMS) Options</w:t>
      </w:r>
    </w:p>
    <w:p w:rsidR="0067196F" w:rsidRPr="0067196F" w:rsidRDefault="0067196F" w:rsidP="0067196F">
      <w:pPr>
        <w:spacing w:line="360" w:lineRule="auto"/>
        <w:jc w:val="both"/>
        <w:rPr>
          <w:rFonts w:ascii="Bookman Old Style" w:hAnsi="Bookman Old Style" w:cs="Times-Roman"/>
        </w:rPr>
      </w:pPr>
      <w:r w:rsidRPr="0067196F">
        <w:rPr>
          <w:rFonts w:ascii="Bookman Old Style" w:hAnsi="Bookman Old Style" w:cs="Times-Roman"/>
        </w:rPr>
        <w:t>CMS allows for a wide variety of options in content and algorithm support. This subsection</w:t>
      </w:r>
      <w:r>
        <w:rPr>
          <w:rFonts w:ascii="Bookman Old Style" w:hAnsi="Bookman Old Style" w:cs="Times-Roman"/>
        </w:rPr>
        <w:t xml:space="preserve"> </w:t>
      </w:r>
      <w:r w:rsidRPr="0067196F">
        <w:rPr>
          <w:rFonts w:ascii="Bookman Old Style" w:hAnsi="Bookman Old Style" w:cs="Times-Roman"/>
        </w:rPr>
        <w:t>puts forth a number of support requirements and recommendations in order to</w:t>
      </w:r>
      <w:r>
        <w:rPr>
          <w:rFonts w:ascii="Bookman Old Style" w:hAnsi="Bookman Old Style" w:cs="Times-Roman"/>
        </w:rPr>
        <w:t xml:space="preserve"> </w:t>
      </w:r>
      <w:r w:rsidRPr="0067196F">
        <w:rPr>
          <w:rFonts w:ascii="Bookman Old Style" w:hAnsi="Bookman Old Style" w:cs="Times-Roman"/>
        </w:rPr>
        <w:t>achieve a base level of interoperability among all S/MIME implementations. CMS provides</w:t>
      </w:r>
      <w:r>
        <w:rPr>
          <w:rFonts w:ascii="Bookman Old Style" w:hAnsi="Bookman Old Style" w:cs="Times-Roman"/>
        </w:rPr>
        <w:t xml:space="preserve"> </w:t>
      </w:r>
      <w:r w:rsidRPr="0067196F">
        <w:rPr>
          <w:rFonts w:ascii="Bookman Old Style" w:hAnsi="Bookman Old Style" w:cs="Times-Roman"/>
        </w:rPr>
        <w:t>additional details regarding the use of the cryptographic algorithms.</w:t>
      </w:r>
    </w:p>
    <w:p w:rsidR="0067196F" w:rsidRPr="0067196F" w:rsidRDefault="0067196F" w:rsidP="0067196F">
      <w:pPr>
        <w:spacing w:line="360" w:lineRule="auto"/>
        <w:jc w:val="both"/>
        <w:rPr>
          <w:rFonts w:ascii="Bookman Old Style" w:hAnsi="Bookman Old Style" w:cs="Times-Roman"/>
          <w:b/>
          <w:bCs/>
        </w:rPr>
      </w:pPr>
      <w:r w:rsidRPr="0067196F">
        <w:rPr>
          <w:rFonts w:ascii="Bookman Old Style" w:hAnsi="Bookman Old Style" w:cs="Times-Roman"/>
          <w:b/>
          <w:bCs/>
        </w:rPr>
        <w:lastRenderedPageBreak/>
        <w:t>DigestAlgorithmIdentifier</w:t>
      </w:r>
    </w:p>
    <w:p w:rsidR="0067196F" w:rsidRDefault="0067196F" w:rsidP="0067196F">
      <w:pPr>
        <w:spacing w:line="360" w:lineRule="auto"/>
        <w:jc w:val="both"/>
        <w:rPr>
          <w:rFonts w:ascii="Bookman Old Style" w:hAnsi="Bookman Old Style" w:cs="Times-Roman"/>
        </w:rPr>
      </w:pPr>
      <w:r w:rsidRPr="0067196F">
        <w:rPr>
          <w:rFonts w:ascii="Bookman Old Style" w:hAnsi="Bookman Old Style" w:cs="Times-Roman"/>
        </w:rPr>
        <w:t>This type identifies a message digest algorithm which maps the message to the message</w:t>
      </w:r>
      <w:r>
        <w:rPr>
          <w:rFonts w:ascii="Bookman Old Style" w:hAnsi="Bookman Old Style" w:cs="Times-Roman"/>
        </w:rPr>
        <w:t xml:space="preserve"> </w:t>
      </w:r>
      <w:r w:rsidRPr="0067196F">
        <w:rPr>
          <w:rFonts w:ascii="Bookman Old Style" w:hAnsi="Bookman Old Style" w:cs="Times-Roman"/>
        </w:rPr>
        <w:t>digest. Sending and receiving agents must support SHA-1. Receiving agents shouldsupport MD5 for the purpose of providing backward compatibility with MD5-</w:t>
      </w:r>
      <w:r>
        <w:rPr>
          <w:rFonts w:ascii="Bookman Old Style" w:hAnsi="Bookman Old Style" w:cs="Times-Roman"/>
        </w:rPr>
        <w:t xml:space="preserve"> </w:t>
      </w:r>
      <w:r w:rsidRPr="0067196F">
        <w:rPr>
          <w:rFonts w:ascii="Bookman Old Style" w:hAnsi="Bookman Old Style" w:cs="Times-Roman"/>
        </w:rPr>
        <w:t>digested</w:t>
      </w:r>
      <w:r>
        <w:rPr>
          <w:rFonts w:ascii="Bookman Old Style" w:hAnsi="Bookman Old Style" w:cs="Times-Roman"/>
        </w:rPr>
        <w:t xml:space="preserve"> </w:t>
      </w:r>
      <w:r w:rsidRPr="0067196F">
        <w:rPr>
          <w:rFonts w:ascii="Bookman Old Style" w:hAnsi="Bookman Old Style" w:cs="Times-Roman"/>
        </w:rPr>
        <w:t>S/MIME v2 SignedData objects.</w:t>
      </w:r>
    </w:p>
    <w:p w:rsidR="0067196F" w:rsidRPr="0067196F" w:rsidRDefault="0067196F" w:rsidP="0067196F">
      <w:pPr>
        <w:spacing w:line="360" w:lineRule="auto"/>
        <w:jc w:val="both"/>
        <w:rPr>
          <w:rFonts w:ascii="Bookman Old Style" w:hAnsi="Bookman Old Style" w:cs="Times-Roman"/>
          <w:b/>
          <w:bCs/>
        </w:rPr>
      </w:pPr>
      <w:r w:rsidRPr="0067196F">
        <w:rPr>
          <w:rFonts w:ascii="Bookman Old Style" w:hAnsi="Bookman Old Style" w:cs="Times-Roman"/>
          <w:b/>
          <w:bCs/>
        </w:rPr>
        <w:t>SignatureAlgorithmIdentifier</w:t>
      </w:r>
    </w:p>
    <w:p w:rsidR="0067196F" w:rsidRDefault="0067196F" w:rsidP="0067196F">
      <w:pPr>
        <w:spacing w:line="360" w:lineRule="auto"/>
        <w:jc w:val="both"/>
        <w:rPr>
          <w:rFonts w:ascii="Bookman Old Style" w:hAnsi="Bookman Old Style" w:cs="Times-Roman"/>
        </w:rPr>
      </w:pPr>
      <w:r w:rsidRPr="0067196F">
        <w:rPr>
          <w:rFonts w:ascii="Bookman Old Style" w:hAnsi="Bookman Old Style" w:cs="Times-Roman"/>
        </w:rPr>
        <w:t>Sending and receiving agents must support id-dsa defined in DSS. Receiving agents should</w:t>
      </w:r>
      <w:r>
        <w:rPr>
          <w:rFonts w:ascii="Bookman Old Style" w:hAnsi="Bookman Old Style" w:cs="Times-Roman"/>
        </w:rPr>
        <w:t xml:space="preserve"> </w:t>
      </w:r>
      <w:r w:rsidRPr="0067196F">
        <w:rPr>
          <w:rFonts w:ascii="Bookman Old Style" w:hAnsi="Bookman Old Style" w:cs="Times-Roman"/>
        </w:rPr>
        <w:t>support rsaEncryption, defined in PRCS-1.</w:t>
      </w:r>
    </w:p>
    <w:p w:rsidR="0067196F" w:rsidRPr="0067196F" w:rsidRDefault="0067196F" w:rsidP="0067196F">
      <w:pPr>
        <w:spacing w:line="360" w:lineRule="auto"/>
        <w:jc w:val="both"/>
        <w:rPr>
          <w:rFonts w:ascii="Bookman Old Style" w:hAnsi="Bookman Old Style" w:cs="Times-Roman"/>
          <w:b/>
          <w:bCs/>
        </w:rPr>
      </w:pPr>
      <w:r w:rsidRPr="0067196F">
        <w:rPr>
          <w:rFonts w:ascii="Bookman Old Style" w:hAnsi="Bookman Old Style" w:cs="Times-Roman"/>
          <w:b/>
          <w:bCs/>
        </w:rPr>
        <w:t>KeyEncryptionAlgorithmIdentifier</w:t>
      </w:r>
    </w:p>
    <w:p w:rsidR="0067196F" w:rsidRDefault="0067196F" w:rsidP="0067196F">
      <w:pPr>
        <w:spacing w:line="360" w:lineRule="auto"/>
        <w:jc w:val="both"/>
        <w:rPr>
          <w:rFonts w:ascii="Bookman Old Style" w:hAnsi="Bookman Old Style" w:cs="Times-Roman"/>
        </w:rPr>
      </w:pPr>
      <w:r w:rsidRPr="0067196F">
        <w:rPr>
          <w:rFonts w:ascii="Bookman Old Style" w:hAnsi="Bookman Old Style" w:cs="Times-Roman"/>
        </w:rPr>
        <w:t>A key-encryption algorithm supports encryption and decryption operations.</w:t>
      </w:r>
      <w:r>
        <w:rPr>
          <w:rFonts w:ascii="Bookman Old Style" w:hAnsi="Bookman Old Style" w:cs="Times-Roman"/>
        </w:rPr>
        <w:t xml:space="preserve"> </w:t>
      </w:r>
      <w:r w:rsidRPr="0067196F">
        <w:rPr>
          <w:rFonts w:ascii="Bookman Old Style" w:hAnsi="Bookman Old Style" w:cs="Times-Roman"/>
        </w:rPr>
        <w:t>The encryption operation maps a key string to another encrypted key string under the</w:t>
      </w:r>
      <w:r>
        <w:rPr>
          <w:rFonts w:ascii="Bookman Old Style" w:hAnsi="Bookman Old Style" w:cs="Times-Roman"/>
        </w:rPr>
        <w:t xml:space="preserve"> </w:t>
      </w:r>
      <w:r w:rsidRPr="0067196F">
        <w:rPr>
          <w:rFonts w:ascii="Bookman Old Style" w:hAnsi="Bookman Old Style" w:cs="Times-Roman"/>
        </w:rPr>
        <w:t>control of a key encryption key.</w:t>
      </w:r>
      <w:r>
        <w:rPr>
          <w:rFonts w:ascii="Bookman Old Style" w:hAnsi="Bookman Old Style" w:cs="Times-Roman"/>
        </w:rPr>
        <w:t xml:space="preserve"> </w:t>
      </w:r>
      <w:r w:rsidRPr="0067196F">
        <w:rPr>
          <w:rFonts w:ascii="Bookman Old Style" w:hAnsi="Bookman Old Style" w:cs="Times-Roman"/>
        </w:rPr>
        <w:t>Sending and receiving agents must support Diffie–Hellman key exchange. Receiving</w:t>
      </w:r>
      <w:r>
        <w:rPr>
          <w:rFonts w:ascii="Bookman Old Style" w:hAnsi="Bookman Old Style" w:cs="Times-Roman"/>
        </w:rPr>
        <w:t xml:space="preserve"> </w:t>
      </w:r>
      <w:r w:rsidRPr="0067196F">
        <w:rPr>
          <w:rFonts w:ascii="Bookman Old Style" w:hAnsi="Bookman Old Style" w:cs="Times-Roman"/>
        </w:rPr>
        <w:t>agents should support rsaEncryption. The size of the private key is</w:t>
      </w:r>
      <w:r>
        <w:rPr>
          <w:rFonts w:ascii="Bookman Old Style" w:hAnsi="Bookman Old Style" w:cs="Times-Roman"/>
        </w:rPr>
        <w:t xml:space="preserve"> </w:t>
      </w:r>
      <w:r w:rsidRPr="0067196F">
        <w:rPr>
          <w:rFonts w:ascii="Bookman Old Style" w:hAnsi="Bookman Old Style" w:cs="Times-Roman"/>
        </w:rPr>
        <w:t>determined during key generation. Sending agents should support rsaEncryption</w:t>
      </w:r>
      <w:r>
        <w:rPr>
          <w:rFonts w:ascii="Bookman Old Style" w:hAnsi="Bookman Old Style" w:cs="Times-Roman"/>
        </w:rPr>
        <w:t>.</w:t>
      </w:r>
    </w:p>
    <w:p w:rsidR="0067196F" w:rsidRDefault="0067196F" w:rsidP="0067196F">
      <w:pPr>
        <w:spacing w:line="360" w:lineRule="auto"/>
        <w:jc w:val="both"/>
        <w:rPr>
          <w:rFonts w:ascii="Bookman Old Style" w:hAnsi="Bookman Old Style" w:cs="Times-Roman"/>
          <w:b/>
          <w:bCs/>
        </w:rPr>
      </w:pPr>
      <w:r w:rsidRPr="0067196F">
        <w:rPr>
          <w:rFonts w:ascii="Bookman Old Style" w:hAnsi="Bookman Old Style" w:cs="Times-Roman"/>
          <w:b/>
          <w:bCs/>
        </w:rPr>
        <w:t>General syntax</w:t>
      </w:r>
    </w:p>
    <w:p w:rsidR="0067196F" w:rsidRPr="0067196F" w:rsidRDefault="0067196F" w:rsidP="0067196F">
      <w:pPr>
        <w:spacing w:line="360" w:lineRule="auto"/>
        <w:jc w:val="both"/>
        <w:rPr>
          <w:rFonts w:ascii="Bookman Old Style" w:hAnsi="Bookman Old Style" w:cs="Times-Roman"/>
        </w:rPr>
      </w:pPr>
      <w:r w:rsidRPr="0067196F">
        <w:rPr>
          <w:rFonts w:ascii="Bookman Old Style" w:hAnsi="Bookman Old Style" w:cs="Times-Roman"/>
        </w:rPr>
        <w:t>CMS defines multiple content types. Of these, only the data, signed data and enveloped</w:t>
      </w:r>
      <w:r>
        <w:rPr>
          <w:rFonts w:ascii="Bookman Old Style" w:hAnsi="Bookman Old Style" w:cs="Times-Roman"/>
        </w:rPr>
        <w:t xml:space="preserve"> </w:t>
      </w:r>
      <w:r w:rsidRPr="0067196F">
        <w:rPr>
          <w:rFonts w:ascii="Bookman Old Style" w:hAnsi="Bookman Old Style" w:cs="Times-Roman"/>
        </w:rPr>
        <w:t>data types are currently used for S/MIME.</w:t>
      </w:r>
    </w:p>
    <w:p w:rsidR="0067196F" w:rsidRPr="0067196F" w:rsidRDefault="0067196F" w:rsidP="0067196F">
      <w:pPr>
        <w:spacing w:line="360" w:lineRule="auto"/>
        <w:jc w:val="both"/>
        <w:rPr>
          <w:rFonts w:ascii="Bookman Old Style" w:hAnsi="Bookman Old Style" w:cs="Times-Roman"/>
        </w:rPr>
      </w:pPr>
      <w:r w:rsidRPr="0067196F">
        <w:rPr>
          <w:rFonts w:ascii="Bookman Old Style" w:hAnsi="Bookman Old Style" w:cs="Times-Roman" w:hint="eastAsia"/>
          <w:b/>
        </w:rPr>
        <w:t>•</w:t>
      </w:r>
      <w:r w:rsidRPr="0067196F">
        <w:rPr>
          <w:rFonts w:ascii="Bookman Old Style" w:hAnsi="Bookman Old Style" w:cs="Times-Roman"/>
          <w:b/>
        </w:rPr>
        <w:t xml:space="preserve"> </w:t>
      </w:r>
      <w:r w:rsidRPr="0067196F">
        <w:rPr>
          <w:rFonts w:ascii="Bookman Old Style" w:hAnsi="Bookman Old Style" w:cs="Times-Roman"/>
          <w:b/>
          <w:i/>
          <w:iCs/>
        </w:rPr>
        <w:t>Data content type</w:t>
      </w:r>
      <w:r w:rsidRPr="0067196F">
        <w:rPr>
          <w:rFonts w:ascii="Bookman Old Style" w:hAnsi="Bookman Old Style" w:cs="Times-Roman"/>
          <w:b/>
        </w:rPr>
        <w:t>:</w:t>
      </w:r>
      <w:r w:rsidRPr="0067196F">
        <w:rPr>
          <w:rFonts w:ascii="Bookman Old Style" w:hAnsi="Bookman Old Style" w:cs="Times-Roman"/>
        </w:rPr>
        <w:t xml:space="preserve"> This type is arbitrary octet strings, such as ASCII text files. Such</w:t>
      </w:r>
      <w:r>
        <w:rPr>
          <w:rFonts w:ascii="Bookman Old Style" w:hAnsi="Bookman Old Style" w:cs="Times-Roman"/>
        </w:rPr>
        <w:t xml:space="preserve"> </w:t>
      </w:r>
      <w:r w:rsidRPr="0067196F">
        <w:rPr>
          <w:rFonts w:ascii="Bookman Old Style" w:hAnsi="Bookman Old Style" w:cs="Times-Roman"/>
        </w:rPr>
        <w:t>strings need not have any internal structure.</w:t>
      </w:r>
      <w:r>
        <w:rPr>
          <w:rFonts w:ascii="Bookman Old Style" w:hAnsi="Bookman Old Style" w:cs="Times-Roman"/>
        </w:rPr>
        <w:t xml:space="preserve"> </w:t>
      </w:r>
      <w:r w:rsidRPr="0067196F">
        <w:rPr>
          <w:rFonts w:ascii="Bookman Old Style" w:hAnsi="Bookman Old Style" w:cs="Times-Roman"/>
        </w:rPr>
        <w:t>The data content type should have ASN.1 type Data:</w:t>
      </w:r>
    </w:p>
    <w:p w:rsidR="0067196F" w:rsidRPr="0067196F" w:rsidRDefault="0067196F" w:rsidP="0067196F">
      <w:pPr>
        <w:spacing w:line="360" w:lineRule="auto"/>
        <w:ind w:left="720" w:firstLine="720"/>
        <w:jc w:val="both"/>
        <w:rPr>
          <w:rFonts w:ascii="Bookman Old Style" w:hAnsi="Bookman Old Style" w:cs="Times-Roman"/>
          <w:b/>
        </w:rPr>
      </w:pPr>
      <w:r w:rsidRPr="0067196F">
        <w:rPr>
          <w:rFonts w:ascii="Bookman Old Style" w:hAnsi="Bookman Old Style" w:cs="Times-Roman"/>
          <w:b/>
        </w:rPr>
        <w:t>Data ::= OCTET STRING</w:t>
      </w:r>
    </w:p>
    <w:p w:rsidR="0067196F" w:rsidRDefault="0067196F" w:rsidP="0067196F">
      <w:pPr>
        <w:spacing w:line="360" w:lineRule="auto"/>
        <w:jc w:val="both"/>
        <w:rPr>
          <w:rFonts w:ascii="Bookman Old Style" w:hAnsi="Bookman Old Style" w:cs="Times-Roman"/>
        </w:rPr>
      </w:pPr>
      <w:r w:rsidRPr="0067196F">
        <w:rPr>
          <w:rFonts w:ascii="Bookman Old Style" w:hAnsi="Bookman Old Style" w:cs="Times-Roman"/>
        </w:rPr>
        <w:t>Sending agents must use the id-data content-type identifier to indicate the message</w:t>
      </w:r>
      <w:r>
        <w:rPr>
          <w:rFonts w:ascii="Bookman Old Style" w:hAnsi="Bookman Old Style" w:cs="Times-Roman"/>
        </w:rPr>
        <w:t xml:space="preserve"> </w:t>
      </w:r>
      <w:r w:rsidRPr="0067196F">
        <w:rPr>
          <w:rFonts w:ascii="Bookman Old Style" w:hAnsi="Bookman Old Style" w:cs="Times-Roman"/>
        </w:rPr>
        <w:t>content which has had security services applied to it.</w:t>
      </w:r>
    </w:p>
    <w:p w:rsidR="00D055DB" w:rsidRDefault="00D055DB" w:rsidP="00D055DB">
      <w:pPr>
        <w:spacing w:line="360" w:lineRule="auto"/>
        <w:jc w:val="both"/>
        <w:rPr>
          <w:rFonts w:ascii="Bookman Old Style" w:hAnsi="Bookman Old Style" w:cs="Times-Roman"/>
        </w:rPr>
      </w:pPr>
      <w:r w:rsidRPr="00D055DB">
        <w:rPr>
          <w:rFonts w:ascii="Bookman Old Style" w:hAnsi="Bookman Old Style" w:cs="Times-Roman"/>
          <w:b/>
          <w:i/>
          <w:iCs/>
        </w:rPr>
        <w:t>Signed-data content type</w:t>
      </w:r>
      <w:r w:rsidRPr="00D055DB">
        <w:rPr>
          <w:rFonts w:ascii="Bookman Old Style" w:hAnsi="Bookman Old Style" w:cs="Times-Roman"/>
          <w:b/>
        </w:rPr>
        <w:t>:</w:t>
      </w:r>
      <w:r w:rsidRPr="00D055DB">
        <w:rPr>
          <w:rFonts w:ascii="Bookman Old Style" w:hAnsi="Bookman Old Style" w:cs="Times-Roman"/>
        </w:rPr>
        <w:t xml:space="preserve"> This type consists of any type and encrypted message digests</w:t>
      </w:r>
      <w:r>
        <w:rPr>
          <w:rFonts w:ascii="Bookman Old Style" w:hAnsi="Bookman Old Style" w:cs="Times-Roman"/>
        </w:rPr>
        <w:t xml:space="preserve"> </w:t>
      </w:r>
      <w:r w:rsidRPr="00D055DB">
        <w:rPr>
          <w:rFonts w:ascii="Bookman Old Style" w:hAnsi="Bookman Old Style" w:cs="Times-Roman"/>
        </w:rPr>
        <w:t>of the content for zero or more signers. Any type of content can be signed by any</w:t>
      </w:r>
      <w:r>
        <w:rPr>
          <w:rFonts w:ascii="Bookman Old Style" w:hAnsi="Bookman Old Style" w:cs="Times-Roman"/>
        </w:rPr>
        <w:t xml:space="preserve"> </w:t>
      </w:r>
      <w:r w:rsidRPr="00D055DB">
        <w:rPr>
          <w:rFonts w:ascii="Bookman Old Style" w:hAnsi="Bookman Old Style" w:cs="Times-Roman"/>
        </w:rPr>
        <w:t>number of signers in parallel. The encrypted digest for a signer is a digital signature</w:t>
      </w:r>
      <w:r>
        <w:rPr>
          <w:rFonts w:ascii="Bookman Old Style" w:hAnsi="Bookman Old Style" w:cs="Times-Roman"/>
        </w:rPr>
        <w:t xml:space="preserve"> </w:t>
      </w:r>
      <w:r w:rsidRPr="00D055DB">
        <w:rPr>
          <w:rFonts w:ascii="Bookman Old Style" w:hAnsi="Bookman Old Style" w:cs="Times-Roman"/>
        </w:rPr>
        <w:t>on the content for that signer.</w:t>
      </w:r>
    </w:p>
    <w:p w:rsidR="00D055DB" w:rsidRDefault="00D055DB" w:rsidP="00D055DB">
      <w:pPr>
        <w:spacing w:line="360" w:lineRule="auto"/>
        <w:jc w:val="both"/>
        <w:rPr>
          <w:rFonts w:ascii="Bookman Old Style" w:hAnsi="Bookman Old Style" w:cs="Times-Roman"/>
        </w:rPr>
      </w:pPr>
      <w:r w:rsidRPr="00D055DB">
        <w:rPr>
          <w:rFonts w:ascii="Bookman Old Style" w:hAnsi="Bookman Old Style" w:cs="Times-Roman"/>
          <w:b/>
          <w:i/>
          <w:iCs/>
        </w:rPr>
        <w:lastRenderedPageBreak/>
        <w:t>Enveloped-data content type</w:t>
      </w:r>
      <w:r w:rsidRPr="00D055DB">
        <w:rPr>
          <w:rFonts w:ascii="Bookman Old Style" w:hAnsi="Bookman Old Style" w:cs="Times-Roman"/>
          <w:b/>
        </w:rPr>
        <w:t>:</w:t>
      </w:r>
      <w:r w:rsidRPr="00D055DB">
        <w:rPr>
          <w:rFonts w:ascii="Bookman Old Style" w:hAnsi="Bookman Old Style" w:cs="Times-Roman"/>
        </w:rPr>
        <w:t xml:space="preserve"> An application/prcs7-mime subtype is used for the enveloped-</w:t>
      </w:r>
      <w:r>
        <w:rPr>
          <w:rFonts w:ascii="Bookman Old Style" w:hAnsi="Bookman Old Style" w:cs="Times-Roman"/>
        </w:rPr>
        <w:t xml:space="preserve"> </w:t>
      </w:r>
      <w:r w:rsidRPr="00D055DB">
        <w:rPr>
          <w:rFonts w:ascii="Bookman Old Style" w:hAnsi="Bookman Old Style" w:cs="Times-Roman"/>
        </w:rPr>
        <w:t>data content type. This content type is used to apply privacy protection to a</w:t>
      </w:r>
      <w:r>
        <w:rPr>
          <w:rFonts w:ascii="Bookman Old Style" w:hAnsi="Bookman Old Style" w:cs="Times-Roman"/>
        </w:rPr>
        <w:t xml:space="preserve"> </w:t>
      </w:r>
      <w:r w:rsidRPr="00D055DB">
        <w:rPr>
          <w:rFonts w:ascii="Bookman Old Style" w:hAnsi="Bookman Old Style" w:cs="Times-Roman"/>
        </w:rPr>
        <w:t>message. The type consists of encrypted content of any type and encrypted-content</w:t>
      </w:r>
      <w:r>
        <w:rPr>
          <w:rFonts w:ascii="Bookman Old Style" w:hAnsi="Bookman Old Style" w:cs="Times-Roman"/>
        </w:rPr>
        <w:t xml:space="preserve"> </w:t>
      </w:r>
      <w:r w:rsidRPr="00D055DB">
        <w:rPr>
          <w:rFonts w:ascii="Bookman Old Style" w:hAnsi="Bookman Old Style" w:cs="Times-Roman"/>
        </w:rPr>
        <w:t>encryption keys for one or more recipients. The combination of encrypted content</w:t>
      </w:r>
      <w:r>
        <w:rPr>
          <w:rFonts w:ascii="Bookman Old Style" w:hAnsi="Bookman Old Style" w:cs="Times-Roman"/>
        </w:rPr>
        <w:t xml:space="preserve"> </w:t>
      </w:r>
      <w:r w:rsidRPr="00D055DB">
        <w:rPr>
          <w:rFonts w:ascii="Bookman Old Style" w:hAnsi="Bookman Old Style" w:cs="Times-Roman"/>
        </w:rPr>
        <w:t xml:space="preserve">and encrypted content-encryption key for a recipient is called a </w:t>
      </w:r>
      <w:r w:rsidRPr="00D055DB">
        <w:rPr>
          <w:rFonts w:ascii="Bookman Old Style" w:hAnsi="Bookman Old Style" w:cs="Times-Roman"/>
          <w:i/>
          <w:iCs/>
        </w:rPr>
        <w:t xml:space="preserve">digital envelope </w:t>
      </w:r>
      <w:r w:rsidRPr="00D055DB">
        <w:rPr>
          <w:rFonts w:ascii="Bookman Old Style" w:hAnsi="Bookman Old Style" w:cs="Times-Roman"/>
        </w:rPr>
        <w:t>for</w:t>
      </w:r>
      <w:r>
        <w:rPr>
          <w:rFonts w:ascii="Bookman Old Style" w:hAnsi="Bookman Old Style" w:cs="Times-Roman"/>
        </w:rPr>
        <w:t xml:space="preserve"> </w:t>
      </w:r>
      <w:r w:rsidRPr="00D055DB">
        <w:rPr>
          <w:rFonts w:ascii="Bookman Old Style" w:hAnsi="Bookman Old Style" w:cs="Times-Roman"/>
        </w:rPr>
        <w:t>that recipient.</w:t>
      </w:r>
    </w:p>
    <w:p w:rsidR="00D055DB" w:rsidRDefault="00D055DB" w:rsidP="00D055DB">
      <w:pPr>
        <w:spacing w:line="360" w:lineRule="auto"/>
        <w:jc w:val="both"/>
        <w:rPr>
          <w:rFonts w:ascii="Bookman Old Style" w:hAnsi="Bookman Old Style" w:cs="Times-Roman"/>
          <w:b/>
          <w:bCs/>
        </w:rPr>
      </w:pPr>
      <w:r w:rsidRPr="00D055DB">
        <w:rPr>
          <w:rFonts w:ascii="Bookman Old Style" w:hAnsi="Bookman Old Style" w:cs="Times-Roman"/>
          <w:b/>
          <w:bCs/>
        </w:rPr>
        <w:t>Enhanced Security Services for S/MIME</w:t>
      </w:r>
    </w:p>
    <w:p w:rsidR="00DE506F" w:rsidRDefault="00D055DB" w:rsidP="00CF5226">
      <w:pPr>
        <w:pStyle w:val="ListParagraph"/>
        <w:numPr>
          <w:ilvl w:val="0"/>
          <w:numId w:val="16"/>
        </w:numPr>
        <w:spacing w:line="360" w:lineRule="auto"/>
        <w:jc w:val="both"/>
        <w:rPr>
          <w:rFonts w:ascii="Bookman Old Style" w:hAnsi="Bookman Old Style" w:cs="Times-Roman"/>
        </w:rPr>
      </w:pPr>
      <w:r w:rsidRPr="00DE506F">
        <w:rPr>
          <w:rFonts w:ascii="Bookman Old Style" w:hAnsi="Bookman Old Style" w:cs="Times-Roman"/>
        </w:rPr>
        <w:t xml:space="preserve">The security services described in this section are extensions to S/MIME version 3. Some of the features of each service use the concept of a </w:t>
      </w:r>
      <w:r w:rsidRPr="00DE506F">
        <w:rPr>
          <w:rFonts w:ascii="Bookman Old Style" w:hAnsi="Bookman Old Style" w:cs="Times-Roman"/>
          <w:i/>
          <w:iCs/>
        </w:rPr>
        <w:t xml:space="preserve">triple wrapped </w:t>
      </w:r>
      <w:r w:rsidRPr="00DE506F">
        <w:rPr>
          <w:rFonts w:ascii="Bookman Old Style" w:hAnsi="Bookman Old Style" w:cs="Times-Roman"/>
        </w:rPr>
        <w:t xml:space="preserve">message. </w:t>
      </w:r>
    </w:p>
    <w:p w:rsidR="00DE506F" w:rsidRDefault="00D055DB" w:rsidP="00CF5226">
      <w:pPr>
        <w:pStyle w:val="ListParagraph"/>
        <w:numPr>
          <w:ilvl w:val="0"/>
          <w:numId w:val="16"/>
        </w:numPr>
        <w:spacing w:line="360" w:lineRule="auto"/>
        <w:jc w:val="both"/>
        <w:rPr>
          <w:rFonts w:ascii="Bookman Old Style" w:hAnsi="Bookman Old Style" w:cs="Times-Roman"/>
        </w:rPr>
      </w:pPr>
      <w:r w:rsidRPr="00DE506F">
        <w:rPr>
          <w:rFonts w:ascii="Bookman Old Style" w:hAnsi="Bookman Old Style" w:cs="Times-Roman"/>
        </w:rPr>
        <w:t xml:space="preserve">A triple wrapped message is one that has been signed, then encrypted and then signed again. </w:t>
      </w:r>
    </w:p>
    <w:p w:rsidR="00D055DB" w:rsidRPr="00DE506F" w:rsidRDefault="00D055DB" w:rsidP="00CF5226">
      <w:pPr>
        <w:pStyle w:val="ListParagraph"/>
        <w:numPr>
          <w:ilvl w:val="0"/>
          <w:numId w:val="16"/>
        </w:numPr>
        <w:spacing w:line="360" w:lineRule="auto"/>
        <w:jc w:val="both"/>
        <w:rPr>
          <w:rFonts w:ascii="Bookman Old Style" w:hAnsi="Bookman Old Style" w:cs="Times-Roman"/>
        </w:rPr>
      </w:pPr>
      <w:r w:rsidRPr="00DE506F">
        <w:rPr>
          <w:rFonts w:ascii="Bookman Old Style" w:hAnsi="Bookman Old Style" w:cs="Times-Roman"/>
        </w:rPr>
        <w:t>The S/MIME specification does not limit the number of nested encapsulations, so there may be more than three wrappings.</w:t>
      </w:r>
    </w:p>
    <w:p w:rsidR="00DE506F" w:rsidRDefault="00D055DB" w:rsidP="00D055DB">
      <w:pPr>
        <w:spacing w:line="360" w:lineRule="auto"/>
        <w:jc w:val="both"/>
        <w:rPr>
          <w:rFonts w:ascii="Bookman Old Style" w:hAnsi="Bookman Old Style" w:cs="Times-Roman"/>
        </w:rPr>
      </w:pPr>
      <w:r w:rsidRPr="00D055DB">
        <w:rPr>
          <w:rFonts w:ascii="Bookman Old Style" w:hAnsi="Bookman Old Style" w:cs="Times-Roman"/>
        </w:rPr>
        <w:t>The inside signature is used for content integrity, non-repudiation with proof of origin,</w:t>
      </w:r>
      <w:r>
        <w:rPr>
          <w:rFonts w:ascii="Bookman Old Style" w:hAnsi="Bookman Old Style" w:cs="Times-Roman"/>
        </w:rPr>
        <w:t xml:space="preserve"> </w:t>
      </w:r>
      <w:r w:rsidRPr="00D055DB">
        <w:rPr>
          <w:rFonts w:ascii="Bookman Old Style" w:hAnsi="Bookman Old Style" w:cs="Times-Roman"/>
        </w:rPr>
        <w:t xml:space="preserve">and binding attributes to the original content. </w:t>
      </w:r>
    </w:p>
    <w:p w:rsidR="00D055DB" w:rsidRDefault="00D055DB" w:rsidP="00D055DB">
      <w:pPr>
        <w:spacing w:line="360" w:lineRule="auto"/>
        <w:jc w:val="both"/>
        <w:rPr>
          <w:rFonts w:ascii="Bookman Old Style" w:hAnsi="Bookman Old Style" w:cs="Times-Roman"/>
        </w:rPr>
      </w:pPr>
      <w:r w:rsidRPr="00D055DB">
        <w:rPr>
          <w:rFonts w:ascii="Bookman Old Style" w:hAnsi="Bookman Old Style" w:cs="Times-Roman"/>
        </w:rPr>
        <w:t>The outside signature provides authentication and integrity for information that is processed</w:t>
      </w:r>
      <w:r>
        <w:rPr>
          <w:rFonts w:ascii="Bookman Old Style" w:hAnsi="Bookman Old Style" w:cs="Times-Roman"/>
        </w:rPr>
        <w:t xml:space="preserve"> </w:t>
      </w:r>
      <w:r w:rsidRPr="00D055DB">
        <w:rPr>
          <w:rFonts w:ascii="Bookman Old Style" w:hAnsi="Bookman Old Style" w:cs="Times-Roman"/>
        </w:rPr>
        <w:t>hop by hop, where each hop is an intermediate entity such as a mail list agent.</w:t>
      </w:r>
    </w:p>
    <w:p w:rsidR="00DE506F" w:rsidRDefault="00DE506F" w:rsidP="00D055DB">
      <w:pPr>
        <w:spacing w:line="360" w:lineRule="auto"/>
        <w:jc w:val="both"/>
        <w:rPr>
          <w:rFonts w:ascii="Bookman Old Style" w:hAnsi="Bookman Old Style" w:cs="Times-Roman"/>
          <w:b/>
          <w:i/>
          <w:iCs/>
        </w:rPr>
      </w:pPr>
      <w:r w:rsidRPr="00DE506F">
        <w:rPr>
          <w:rFonts w:ascii="Bookman Old Style" w:hAnsi="Bookman Old Style" w:cs="Times-Roman"/>
          <w:b/>
          <w:i/>
          <w:iCs/>
        </w:rPr>
        <w:t>Triple Wrapped Message</w:t>
      </w:r>
    </w:p>
    <w:p w:rsidR="00DE506F" w:rsidRPr="00DE506F" w:rsidRDefault="00DE506F" w:rsidP="00DE506F">
      <w:pPr>
        <w:spacing w:line="360" w:lineRule="auto"/>
        <w:jc w:val="both"/>
        <w:rPr>
          <w:rFonts w:ascii="Bookman Old Style" w:hAnsi="Bookman Old Style" w:cs="Times-Roman"/>
        </w:rPr>
      </w:pPr>
      <w:r w:rsidRPr="00DE506F">
        <w:rPr>
          <w:rFonts w:ascii="Bookman Old Style" w:hAnsi="Bookman Old Style" w:cs="Times-Roman"/>
        </w:rPr>
        <w:t>The steps to create a triple wrapped message are as follows:</w:t>
      </w:r>
    </w:p>
    <w:p w:rsidR="00DE506F" w:rsidRPr="00DE506F" w:rsidRDefault="00DE506F" w:rsidP="00DE506F">
      <w:pPr>
        <w:spacing w:line="360" w:lineRule="auto"/>
        <w:ind w:left="720"/>
        <w:jc w:val="both"/>
        <w:rPr>
          <w:rFonts w:ascii="Bookman Old Style" w:hAnsi="Bookman Old Style" w:cs="Times-Roman"/>
        </w:rPr>
      </w:pPr>
      <w:r w:rsidRPr="00DE506F">
        <w:rPr>
          <w:rFonts w:ascii="Bookman Old Style" w:hAnsi="Bookman Old Style" w:cs="Times-Roman"/>
        </w:rPr>
        <w:t>1. Start with the original content (a message body).</w:t>
      </w:r>
    </w:p>
    <w:p w:rsidR="00DE506F" w:rsidRPr="00DE506F" w:rsidRDefault="00DE506F" w:rsidP="00DE506F">
      <w:pPr>
        <w:spacing w:line="360" w:lineRule="auto"/>
        <w:ind w:left="720"/>
        <w:jc w:val="both"/>
        <w:rPr>
          <w:rFonts w:ascii="Bookman Old Style" w:hAnsi="Bookman Old Style" w:cs="Times-Roman"/>
        </w:rPr>
      </w:pPr>
      <w:r w:rsidRPr="00DE506F">
        <w:rPr>
          <w:rFonts w:ascii="Bookman Old Style" w:hAnsi="Bookman Old Style" w:cs="Times-Roman"/>
        </w:rPr>
        <w:t>2. Encapsulate the original content with the appropriate MIME content-type headers.</w:t>
      </w:r>
    </w:p>
    <w:p w:rsidR="00DE506F" w:rsidRPr="00DE506F" w:rsidRDefault="00DE506F" w:rsidP="00DE506F">
      <w:pPr>
        <w:spacing w:line="360" w:lineRule="auto"/>
        <w:ind w:left="720"/>
        <w:jc w:val="both"/>
        <w:rPr>
          <w:rFonts w:ascii="Bookman Old Style" w:hAnsi="Bookman Old Style" w:cs="Times-Roman"/>
        </w:rPr>
      </w:pPr>
      <w:r w:rsidRPr="00DE506F">
        <w:rPr>
          <w:rFonts w:ascii="Bookman Old Style" w:hAnsi="Bookman Old Style" w:cs="Times-Roman"/>
        </w:rPr>
        <w:t>3. Sign the inner MIME headers and the original content resulting from step 2.</w:t>
      </w:r>
    </w:p>
    <w:p w:rsidR="00DE506F" w:rsidRDefault="00DE506F" w:rsidP="00DE506F">
      <w:pPr>
        <w:spacing w:line="360" w:lineRule="auto"/>
        <w:ind w:left="720"/>
        <w:jc w:val="both"/>
        <w:rPr>
          <w:rFonts w:ascii="Bookman Old Style" w:hAnsi="Bookman Old Style" w:cs="Times-Roman"/>
        </w:rPr>
      </w:pPr>
      <w:r w:rsidRPr="00DE506F">
        <w:rPr>
          <w:rFonts w:ascii="Bookman Old Style" w:hAnsi="Bookman Old Style" w:cs="Times-Roman"/>
        </w:rPr>
        <w:t>4. Add an appropriate MIME construct to the signed message from step 3. The resulting</w:t>
      </w:r>
      <w:r>
        <w:rPr>
          <w:rFonts w:ascii="Bookman Old Style" w:hAnsi="Bookman Old Style" w:cs="Times-Roman"/>
        </w:rPr>
        <w:t xml:space="preserve"> </w:t>
      </w:r>
      <w:r w:rsidRPr="00DE506F">
        <w:rPr>
          <w:rFonts w:ascii="Bookman Old Style" w:hAnsi="Bookman Old Style" w:cs="Times-Roman"/>
        </w:rPr>
        <w:t xml:space="preserve">message is called the </w:t>
      </w:r>
      <w:r w:rsidRPr="00DE506F">
        <w:rPr>
          <w:rFonts w:ascii="Bookman Old Style" w:hAnsi="Bookman Old Style" w:cs="Times-Roman"/>
          <w:i/>
          <w:iCs/>
        </w:rPr>
        <w:t>inside signature</w:t>
      </w:r>
      <w:r w:rsidRPr="00DE506F">
        <w:rPr>
          <w:rFonts w:ascii="Bookman Old Style" w:hAnsi="Bookman Old Style" w:cs="Times-Roman"/>
        </w:rPr>
        <w:t>.</w:t>
      </w:r>
    </w:p>
    <w:p w:rsidR="00DE506F" w:rsidRPr="00DE506F" w:rsidRDefault="00DE506F" w:rsidP="00DE506F">
      <w:pPr>
        <w:spacing w:line="360" w:lineRule="auto"/>
        <w:ind w:left="720"/>
        <w:jc w:val="both"/>
        <w:rPr>
          <w:rFonts w:ascii="Bookman Old Style" w:hAnsi="Bookman Old Style" w:cs="Times-Roman"/>
        </w:rPr>
      </w:pPr>
      <w:r w:rsidRPr="00DE506F">
        <w:rPr>
          <w:rFonts w:ascii="Bookman Old Style" w:hAnsi="Bookman Old Style" w:cs="Times-Roman"/>
        </w:rPr>
        <w:lastRenderedPageBreak/>
        <w:t>5. Encrypt the step 4 result as a single block, turning it into an application/pkcs7-</w:t>
      </w:r>
      <w:r>
        <w:rPr>
          <w:rFonts w:ascii="Bookman Old Style" w:hAnsi="Bookman Old Style" w:cs="Times-Roman"/>
        </w:rPr>
        <w:t xml:space="preserve"> </w:t>
      </w:r>
      <w:r w:rsidRPr="00DE506F">
        <w:rPr>
          <w:rFonts w:ascii="Bookman Old Style" w:hAnsi="Bookman Old Style" w:cs="Times-Roman"/>
        </w:rPr>
        <w:t>mime object.</w:t>
      </w:r>
    </w:p>
    <w:p w:rsidR="00DE506F" w:rsidRDefault="00DE506F" w:rsidP="00DE506F">
      <w:pPr>
        <w:spacing w:line="360" w:lineRule="auto"/>
        <w:ind w:left="720"/>
        <w:jc w:val="both"/>
        <w:rPr>
          <w:rFonts w:ascii="Bookman Old Style" w:hAnsi="Bookman Old Style" w:cs="Times-Roman"/>
        </w:rPr>
      </w:pPr>
      <w:r w:rsidRPr="00DE506F">
        <w:rPr>
          <w:rFonts w:ascii="Bookman Old Style" w:hAnsi="Bookman Old Style" w:cs="Times-Roman"/>
        </w:rPr>
        <w:t>6. Add the appropriate MIME headers: a content type of application/pkcs7-mime with</w:t>
      </w:r>
      <w:r>
        <w:rPr>
          <w:rFonts w:ascii="Bookman Old Style" w:hAnsi="Bookman Old Style" w:cs="Times-Roman"/>
        </w:rPr>
        <w:t xml:space="preserve"> </w:t>
      </w:r>
      <w:r w:rsidRPr="00DE506F">
        <w:rPr>
          <w:rFonts w:ascii="Bookman Old Style" w:hAnsi="Bookman Old Style" w:cs="Times-Roman"/>
        </w:rPr>
        <w:t>parameters, and optional MIME headers such as Content-Transfer-Encoding and</w:t>
      </w:r>
      <w:r>
        <w:rPr>
          <w:rFonts w:ascii="Bookman Old Style" w:hAnsi="Bookman Old Style" w:cs="Times-Roman"/>
        </w:rPr>
        <w:t xml:space="preserve"> </w:t>
      </w:r>
      <w:r w:rsidRPr="00DE506F">
        <w:rPr>
          <w:rFonts w:ascii="Bookman Old Style" w:hAnsi="Bookman Old Style" w:cs="Times-Roman"/>
        </w:rPr>
        <w:t>Content-Disposition.</w:t>
      </w:r>
    </w:p>
    <w:p w:rsidR="0085532A" w:rsidRPr="0085532A" w:rsidRDefault="0085532A" w:rsidP="0085532A">
      <w:pPr>
        <w:spacing w:line="360" w:lineRule="auto"/>
        <w:jc w:val="both"/>
        <w:rPr>
          <w:rFonts w:ascii="Bookman Old Style" w:hAnsi="Bookman Old Style" w:cs="Times-Roman"/>
          <w:b/>
          <w:i/>
          <w:iCs/>
        </w:rPr>
      </w:pPr>
      <w:r w:rsidRPr="0085532A">
        <w:rPr>
          <w:rFonts w:ascii="Bookman Old Style" w:hAnsi="Bookman Old Style" w:cs="Times-Roman"/>
          <w:b/>
          <w:i/>
          <w:iCs/>
        </w:rPr>
        <w:t>Signed Receipts</w:t>
      </w:r>
    </w:p>
    <w:p w:rsidR="0085532A" w:rsidRPr="0085532A" w:rsidRDefault="0085532A" w:rsidP="0085532A">
      <w:pPr>
        <w:spacing w:line="360" w:lineRule="auto"/>
        <w:ind w:left="720"/>
        <w:jc w:val="both"/>
        <w:rPr>
          <w:rFonts w:ascii="Bookman Old Style" w:hAnsi="Bookman Old Style" w:cs="Times-Roman"/>
        </w:rPr>
      </w:pPr>
      <w:r w:rsidRPr="0085532A">
        <w:rPr>
          <w:rFonts w:ascii="Bookman Old Style" w:hAnsi="Bookman Old Style" w:cs="Times-Roman"/>
        </w:rPr>
        <w:t>The interaction steps in a typical transaction are:</w:t>
      </w:r>
    </w:p>
    <w:p w:rsidR="0085532A" w:rsidRPr="0085532A" w:rsidRDefault="0085532A" w:rsidP="0085532A">
      <w:pPr>
        <w:spacing w:line="360" w:lineRule="auto"/>
        <w:ind w:left="720"/>
        <w:jc w:val="both"/>
        <w:rPr>
          <w:rFonts w:ascii="Bookman Old Style" w:hAnsi="Bookman Old Style" w:cs="Times-Roman"/>
        </w:rPr>
      </w:pPr>
      <w:r w:rsidRPr="0085532A">
        <w:rPr>
          <w:rFonts w:ascii="Bookman Old Style" w:hAnsi="Bookman Old Style" w:cs="Times-Roman"/>
        </w:rPr>
        <w:t>1. Sender creates a signed message including a receipt request attribute.</w:t>
      </w:r>
    </w:p>
    <w:p w:rsidR="0085532A" w:rsidRPr="0085532A" w:rsidRDefault="0085532A" w:rsidP="0085532A">
      <w:pPr>
        <w:spacing w:line="360" w:lineRule="auto"/>
        <w:ind w:left="720"/>
        <w:jc w:val="both"/>
        <w:rPr>
          <w:rFonts w:ascii="Bookman Old Style" w:hAnsi="Bookman Old Style" w:cs="Times-Roman"/>
        </w:rPr>
      </w:pPr>
      <w:r w:rsidRPr="0085532A">
        <w:rPr>
          <w:rFonts w:ascii="Bookman Old Style" w:hAnsi="Bookman Old Style" w:cs="Times-Roman"/>
        </w:rPr>
        <w:t>2. Sender transmits the resulting message to the recipient(s).</w:t>
      </w:r>
    </w:p>
    <w:p w:rsidR="0085532A" w:rsidRPr="0085532A" w:rsidRDefault="0085532A" w:rsidP="0085532A">
      <w:pPr>
        <w:spacing w:line="360" w:lineRule="auto"/>
        <w:ind w:left="720"/>
        <w:jc w:val="both"/>
        <w:rPr>
          <w:rFonts w:ascii="Bookman Old Style" w:hAnsi="Bookman Old Style" w:cs="Times-Roman"/>
        </w:rPr>
      </w:pPr>
      <w:r w:rsidRPr="0085532A">
        <w:rPr>
          <w:rFonts w:ascii="Bookman Old Style" w:hAnsi="Bookman Old Style" w:cs="Times-Roman"/>
        </w:rPr>
        <w:t>3. Recipient receives message and determines if there are a valid signature and receipt</w:t>
      </w:r>
      <w:r>
        <w:rPr>
          <w:rFonts w:ascii="Bookman Old Style" w:hAnsi="Bookman Old Style" w:cs="Times-Roman"/>
        </w:rPr>
        <w:t xml:space="preserve"> </w:t>
      </w:r>
      <w:r w:rsidRPr="0085532A">
        <w:rPr>
          <w:rFonts w:ascii="Bookman Old Style" w:hAnsi="Bookman Old Style" w:cs="Times-Roman"/>
        </w:rPr>
        <w:t>request in the message.</w:t>
      </w:r>
    </w:p>
    <w:p w:rsidR="0085532A" w:rsidRPr="0085532A" w:rsidRDefault="0085532A" w:rsidP="0085532A">
      <w:pPr>
        <w:spacing w:line="360" w:lineRule="auto"/>
        <w:ind w:left="720"/>
        <w:jc w:val="both"/>
        <w:rPr>
          <w:rFonts w:ascii="Bookman Old Style" w:hAnsi="Bookman Old Style" w:cs="Times-Roman"/>
        </w:rPr>
      </w:pPr>
      <w:r w:rsidRPr="0085532A">
        <w:rPr>
          <w:rFonts w:ascii="Bookman Old Style" w:hAnsi="Bookman Old Style" w:cs="Times-Roman"/>
        </w:rPr>
        <w:t>4. Recipient creates a signed receipt.</w:t>
      </w:r>
    </w:p>
    <w:p w:rsidR="0085532A" w:rsidRPr="0085532A" w:rsidRDefault="0085532A" w:rsidP="0085532A">
      <w:pPr>
        <w:spacing w:line="360" w:lineRule="auto"/>
        <w:ind w:left="720"/>
        <w:jc w:val="both"/>
        <w:rPr>
          <w:rFonts w:ascii="Bookman Old Style" w:hAnsi="Bookman Old Style" w:cs="Times-Roman"/>
        </w:rPr>
      </w:pPr>
      <w:r w:rsidRPr="0085532A">
        <w:rPr>
          <w:rFonts w:ascii="Bookman Old Style" w:hAnsi="Bookman Old Style" w:cs="Times-Roman"/>
        </w:rPr>
        <w:t>5. Recipient transmits the resulting signed receipt message to the sender.</w:t>
      </w:r>
    </w:p>
    <w:p w:rsidR="0085532A" w:rsidRDefault="0085532A" w:rsidP="0085532A">
      <w:pPr>
        <w:spacing w:line="360" w:lineRule="auto"/>
        <w:ind w:left="720"/>
        <w:jc w:val="both"/>
        <w:rPr>
          <w:rFonts w:ascii="Bookman Old Style" w:hAnsi="Bookman Old Style" w:cs="Times-Roman"/>
        </w:rPr>
      </w:pPr>
      <w:r w:rsidRPr="0085532A">
        <w:rPr>
          <w:rFonts w:ascii="Bookman Old Style" w:hAnsi="Bookman Old Style" w:cs="Times-Roman"/>
        </w:rPr>
        <w:t>6. Sender receives the message and validates that it contains a signed receipt for the</w:t>
      </w:r>
      <w:r>
        <w:rPr>
          <w:rFonts w:ascii="Bookman Old Style" w:hAnsi="Bookman Old Style" w:cs="Times-Roman"/>
        </w:rPr>
        <w:t xml:space="preserve"> </w:t>
      </w:r>
      <w:r w:rsidRPr="0085532A">
        <w:rPr>
          <w:rFonts w:ascii="Bookman Old Style" w:hAnsi="Bookman Old Style" w:cs="Times-Roman"/>
        </w:rPr>
        <w:t>original message.</w:t>
      </w:r>
    </w:p>
    <w:p w:rsidR="0085532A" w:rsidRPr="0085532A" w:rsidRDefault="0085532A" w:rsidP="0085532A">
      <w:pPr>
        <w:spacing w:line="360" w:lineRule="auto"/>
        <w:jc w:val="both"/>
        <w:rPr>
          <w:rFonts w:ascii="Bookman Old Style" w:hAnsi="Bookman Old Style" w:cs="Times-Roman"/>
          <w:b/>
          <w:i/>
          <w:iCs/>
        </w:rPr>
      </w:pPr>
      <w:r w:rsidRPr="0085532A">
        <w:rPr>
          <w:rFonts w:ascii="Bookman Old Style" w:hAnsi="Bookman Old Style" w:cs="Times-Roman"/>
          <w:b/>
          <w:i/>
          <w:iCs/>
        </w:rPr>
        <w:t>Receipt Request Creation</w:t>
      </w:r>
    </w:p>
    <w:p w:rsidR="0085532A" w:rsidRDefault="0085532A" w:rsidP="0085532A">
      <w:pPr>
        <w:spacing w:line="360" w:lineRule="auto"/>
        <w:jc w:val="both"/>
        <w:rPr>
          <w:rFonts w:ascii="Bookman Old Style" w:hAnsi="Bookman Old Style" w:cs="Times-Roman"/>
        </w:rPr>
      </w:pPr>
      <w:r w:rsidRPr="0085532A">
        <w:rPr>
          <w:rFonts w:ascii="Bookman Old Style" w:hAnsi="Bookman Old Style" w:cs="Times-Roman"/>
        </w:rPr>
        <w:t>Multilayer S/MIME messages may contain multiple SignedData layers. Receipts are</w:t>
      </w:r>
      <w:r>
        <w:rPr>
          <w:rFonts w:ascii="Bookman Old Style" w:hAnsi="Bookman Old Style" w:cs="Times-Roman"/>
        </w:rPr>
        <w:t xml:space="preserve"> </w:t>
      </w:r>
      <w:r w:rsidRPr="0085532A">
        <w:rPr>
          <w:rFonts w:ascii="Bookman Old Style" w:hAnsi="Bookman Old Style" w:cs="Times-Roman"/>
        </w:rPr>
        <w:t>requested only for the innermost SignedData layer in a multilayer S/MIME message</w:t>
      </w:r>
      <w:r>
        <w:rPr>
          <w:rFonts w:ascii="Bookman Old Style" w:hAnsi="Bookman Old Style" w:cs="Times-Roman"/>
        </w:rPr>
        <w:t xml:space="preserve"> </w:t>
      </w:r>
      <w:r w:rsidRPr="0085532A">
        <w:rPr>
          <w:rFonts w:ascii="Bookman Old Style" w:hAnsi="Bookman Old Style" w:cs="Times-Roman"/>
        </w:rPr>
        <w:t>such as a triple wrapped message. Only one receipt request attribute can be included in</w:t>
      </w:r>
      <w:r>
        <w:rPr>
          <w:rFonts w:ascii="Bookman Old Style" w:hAnsi="Bookman Old Style" w:cs="Times-Roman"/>
        </w:rPr>
        <w:t xml:space="preserve"> </w:t>
      </w:r>
      <w:r w:rsidRPr="0085532A">
        <w:rPr>
          <w:rFonts w:ascii="Bookman Old Style" w:hAnsi="Bookman Old Style" w:cs="Times-Roman"/>
        </w:rPr>
        <w:t>the signedAttributes of SignerInfo.</w:t>
      </w:r>
    </w:p>
    <w:p w:rsidR="00A82379" w:rsidRDefault="00A82379" w:rsidP="0085532A">
      <w:pPr>
        <w:spacing w:line="360" w:lineRule="auto"/>
        <w:jc w:val="both"/>
        <w:rPr>
          <w:rFonts w:ascii="Bookman Old Style" w:hAnsi="Bookman Old Style" w:cs="Times-Roman"/>
          <w:b/>
          <w:bCs/>
        </w:rPr>
      </w:pPr>
      <w:r>
        <w:rPr>
          <w:rFonts w:ascii="Bookman Old Style" w:hAnsi="Bookman Old Style" w:cs="Times-Roman"/>
          <w:b/>
          <w:bCs/>
        </w:rPr>
        <w:t xml:space="preserve">4. Explain in detail about following topics of the </w:t>
      </w:r>
      <w:r w:rsidRPr="00A82379">
        <w:rPr>
          <w:rFonts w:ascii="Bookman Old Style" w:hAnsi="Bookman Old Style" w:cs="Times-Roman"/>
          <w:b/>
          <w:bCs/>
        </w:rPr>
        <w:t>Internet Firewalls for Trusted Systems</w:t>
      </w:r>
      <w:r>
        <w:rPr>
          <w:rFonts w:ascii="Bookman Old Style" w:hAnsi="Bookman Old Style" w:cs="Times-Roman"/>
          <w:b/>
          <w:bCs/>
        </w:rPr>
        <w:t>:</w:t>
      </w:r>
    </w:p>
    <w:p w:rsidR="00A82379" w:rsidRPr="00A82379" w:rsidRDefault="00A82379" w:rsidP="00CF5226">
      <w:pPr>
        <w:pStyle w:val="ListParagraph"/>
        <w:numPr>
          <w:ilvl w:val="0"/>
          <w:numId w:val="17"/>
        </w:numPr>
        <w:spacing w:line="360" w:lineRule="auto"/>
        <w:jc w:val="both"/>
        <w:rPr>
          <w:rFonts w:ascii="Bookman Old Style" w:hAnsi="Bookman Old Style" w:cs="Arial"/>
          <w:color w:val="444545"/>
        </w:rPr>
      </w:pPr>
      <w:r w:rsidRPr="00A82379">
        <w:rPr>
          <w:rFonts w:ascii="Bookman Old Style" w:hAnsi="Bookman Old Style" w:cs="Arial"/>
          <w:color w:val="444545"/>
        </w:rPr>
        <w:t xml:space="preserve">Roles of Firewalls </w:t>
      </w:r>
    </w:p>
    <w:p w:rsidR="00A82379" w:rsidRPr="00A82379" w:rsidRDefault="00A82379" w:rsidP="00CF5226">
      <w:pPr>
        <w:pStyle w:val="ListParagraph"/>
        <w:numPr>
          <w:ilvl w:val="0"/>
          <w:numId w:val="17"/>
        </w:numPr>
        <w:spacing w:line="360" w:lineRule="auto"/>
        <w:jc w:val="both"/>
        <w:rPr>
          <w:rFonts w:ascii="Bookman Old Style" w:hAnsi="Bookman Old Style" w:cs="Times-Roman"/>
          <w:b/>
          <w:bCs/>
        </w:rPr>
      </w:pPr>
      <w:r w:rsidRPr="00A82379">
        <w:rPr>
          <w:rFonts w:ascii="Bookman Old Style" w:hAnsi="Bookman Old Style" w:cs="Arial"/>
          <w:color w:val="444545"/>
        </w:rPr>
        <w:t>Firewall related terminology</w:t>
      </w:r>
    </w:p>
    <w:p w:rsidR="00A82379" w:rsidRDefault="00A82379" w:rsidP="00A82379">
      <w:pPr>
        <w:spacing w:line="360" w:lineRule="auto"/>
        <w:jc w:val="both"/>
        <w:rPr>
          <w:rFonts w:ascii="Bookman Old Style" w:hAnsi="Bookman Old Style" w:cs="Arial"/>
          <w:b/>
          <w:color w:val="444545"/>
        </w:rPr>
      </w:pPr>
      <w:r w:rsidRPr="00A82379">
        <w:rPr>
          <w:rFonts w:ascii="Bookman Old Style" w:hAnsi="Bookman Old Style" w:cs="Arial"/>
          <w:b/>
          <w:color w:val="444545"/>
        </w:rPr>
        <w:t xml:space="preserve">Roles of Firewalls </w:t>
      </w:r>
    </w:p>
    <w:p w:rsidR="00A82379" w:rsidRDefault="00A82379" w:rsidP="00CF5226">
      <w:pPr>
        <w:pStyle w:val="ListParagraph"/>
        <w:numPr>
          <w:ilvl w:val="0"/>
          <w:numId w:val="18"/>
        </w:numPr>
        <w:spacing w:line="360" w:lineRule="auto"/>
        <w:jc w:val="both"/>
        <w:rPr>
          <w:rFonts w:ascii="Bookman Old Style" w:hAnsi="Bookman Old Style" w:cs="Arial"/>
        </w:rPr>
      </w:pPr>
      <w:r w:rsidRPr="00A82379">
        <w:rPr>
          <w:rFonts w:ascii="Bookman Old Style" w:hAnsi="Bookman Old Style" w:cs="Arial"/>
        </w:rPr>
        <w:lastRenderedPageBreak/>
        <w:t xml:space="preserve">The firewall imposes restrictions on packets entering or leaving the private network. </w:t>
      </w:r>
    </w:p>
    <w:p w:rsidR="00A82379" w:rsidRDefault="00A82379" w:rsidP="00CF5226">
      <w:pPr>
        <w:pStyle w:val="ListParagraph"/>
        <w:numPr>
          <w:ilvl w:val="0"/>
          <w:numId w:val="18"/>
        </w:numPr>
        <w:spacing w:line="360" w:lineRule="auto"/>
        <w:jc w:val="both"/>
        <w:rPr>
          <w:rFonts w:ascii="Bookman Old Style" w:hAnsi="Bookman Old Style" w:cs="Arial"/>
        </w:rPr>
      </w:pPr>
      <w:r w:rsidRPr="00A82379">
        <w:rPr>
          <w:rFonts w:ascii="Bookman Old Style" w:hAnsi="Bookman Old Style" w:cs="Arial"/>
        </w:rPr>
        <w:t xml:space="preserve">All traffic from inside to outside, and vice versa, must pass through the firewall, but only authorised traffic will be allowed to pass. </w:t>
      </w:r>
    </w:p>
    <w:p w:rsidR="00A82379" w:rsidRDefault="00A82379" w:rsidP="00CF5226">
      <w:pPr>
        <w:pStyle w:val="ListParagraph"/>
        <w:numPr>
          <w:ilvl w:val="0"/>
          <w:numId w:val="18"/>
        </w:numPr>
        <w:spacing w:line="360" w:lineRule="auto"/>
        <w:jc w:val="both"/>
        <w:rPr>
          <w:rFonts w:ascii="Bookman Old Style" w:hAnsi="Bookman Old Style" w:cs="Arial"/>
        </w:rPr>
      </w:pPr>
      <w:r w:rsidRPr="00A82379">
        <w:rPr>
          <w:rFonts w:ascii="Bookman Old Style" w:hAnsi="Bookman Old Style" w:cs="Arial"/>
        </w:rPr>
        <w:t xml:space="preserve">Firewalls create checkpoints (or choke points) between an internal private network and an untrusted Internet. </w:t>
      </w:r>
    </w:p>
    <w:p w:rsidR="00A82379" w:rsidRDefault="00A82379" w:rsidP="00CF5226">
      <w:pPr>
        <w:pStyle w:val="ListParagraph"/>
        <w:numPr>
          <w:ilvl w:val="0"/>
          <w:numId w:val="18"/>
        </w:numPr>
        <w:spacing w:line="360" w:lineRule="auto"/>
        <w:jc w:val="both"/>
        <w:rPr>
          <w:rFonts w:ascii="Bookman Old Style" w:hAnsi="Bookman Old Style" w:cs="Arial"/>
        </w:rPr>
      </w:pPr>
      <w:r w:rsidRPr="00A82379">
        <w:rPr>
          <w:rFonts w:ascii="Bookman Old Style" w:hAnsi="Bookman Old Style" w:cs="Arial"/>
        </w:rPr>
        <w:t xml:space="preserve">The firewall may filter on the basis of IP source and destination addresses and TCP port number. </w:t>
      </w:r>
    </w:p>
    <w:p w:rsidR="00A82379" w:rsidRDefault="00A82379" w:rsidP="00CF5226">
      <w:pPr>
        <w:pStyle w:val="ListParagraph"/>
        <w:numPr>
          <w:ilvl w:val="0"/>
          <w:numId w:val="18"/>
        </w:numPr>
        <w:spacing w:line="360" w:lineRule="auto"/>
        <w:jc w:val="both"/>
        <w:rPr>
          <w:rFonts w:ascii="Bookman Old Style" w:hAnsi="Bookman Old Style" w:cs="Arial"/>
        </w:rPr>
      </w:pPr>
      <w:r w:rsidRPr="00A82379">
        <w:rPr>
          <w:rFonts w:ascii="Bookman Old Style" w:hAnsi="Bookman Old Style" w:cs="Arial"/>
        </w:rPr>
        <w:t>Firewalls may block packets from the Internet side that claim a source address of a system on the intranet, or they may require the use of an access negotiation and encapsulation protocol like SOCKS to gain access to the intranet.</w:t>
      </w:r>
    </w:p>
    <w:p w:rsidR="003907B0" w:rsidRDefault="00A82379" w:rsidP="00CF5226">
      <w:pPr>
        <w:pStyle w:val="ListParagraph"/>
        <w:numPr>
          <w:ilvl w:val="0"/>
          <w:numId w:val="18"/>
        </w:numPr>
        <w:spacing w:line="360" w:lineRule="auto"/>
        <w:jc w:val="both"/>
        <w:rPr>
          <w:rFonts w:ascii="Bookman Old Style" w:hAnsi="Bookman Old Style" w:cs="Arial"/>
        </w:rPr>
      </w:pPr>
      <w:r w:rsidRPr="003907B0">
        <w:rPr>
          <w:rFonts w:ascii="Bookman Old Style" w:hAnsi="Bookman Old Style" w:cs="Arial"/>
        </w:rPr>
        <w:t xml:space="preserve">The firewall also enforces logging, and provides alarm capacities as well. By placing logging services at firewalls, security administrators can monitor all access to and from the Internet. </w:t>
      </w:r>
    </w:p>
    <w:p w:rsidR="00A82379" w:rsidRPr="003907B0" w:rsidRDefault="00A82379" w:rsidP="00CF5226">
      <w:pPr>
        <w:pStyle w:val="ListParagraph"/>
        <w:numPr>
          <w:ilvl w:val="0"/>
          <w:numId w:val="18"/>
        </w:numPr>
        <w:spacing w:line="360" w:lineRule="auto"/>
        <w:jc w:val="both"/>
        <w:rPr>
          <w:rFonts w:ascii="Bookman Old Style" w:hAnsi="Bookman Old Style" w:cs="Arial"/>
        </w:rPr>
      </w:pPr>
      <w:r w:rsidRPr="003907B0">
        <w:rPr>
          <w:rFonts w:ascii="Bookman Old Style" w:hAnsi="Bookman Old Style" w:cs="Arial"/>
        </w:rPr>
        <w:t>Firewalls may block TELNET or RLOGIN connections from the Internet to the intranet.</w:t>
      </w:r>
    </w:p>
    <w:p w:rsidR="003907B0" w:rsidRDefault="00A82379" w:rsidP="00CF5226">
      <w:pPr>
        <w:pStyle w:val="ListParagraph"/>
        <w:numPr>
          <w:ilvl w:val="0"/>
          <w:numId w:val="18"/>
        </w:numPr>
        <w:spacing w:line="360" w:lineRule="auto"/>
        <w:jc w:val="both"/>
        <w:rPr>
          <w:rFonts w:ascii="Bookman Old Style" w:hAnsi="Bookman Old Style" w:cs="Arial"/>
        </w:rPr>
      </w:pPr>
      <w:r w:rsidRPr="003907B0">
        <w:rPr>
          <w:rFonts w:ascii="Bookman Old Style" w:hAnsi="Bookman Old Style" w:cs="Arial"/>
        </w:rPr>
        <w:t>The firewall provides protection from various kinds of IP spoofing and routing attacks.</w:t>
      </w:r>
      <w:r w:rsidR="003907B0" w:rsidRPr="003907B0">
        <w:rPr>
          <w:rFonts w:ascii="Bookman Old Style" w:hAnsi="Bookman Old Style" w:cs="Arial"/>
        </w:rPr>
        <w:t xml:space="preserve"> </w:t>
      </w:r>
    </w:p>
    <w:p w:rsidR="003907B0" w:rsidRDefault="00A82379" w:rsidP="00CF5226">
      <w:pPr>
        <w:pStyle w:val="ListParagraph"/>
        <w:numPr>
          <w:ilvl w:val="0"/>
          <w:numId w:val="18"/>
        </w:numPr>
        <w:spacing w:line="360" w:lineRule="auto"/>
        <w:jc w:val="both"/>
        <w:rPr>
          <w:rFonts w:ascii="Bookman Old Style" w:hAnsi="Bookman Old Style" w:cs="Arial"/>
        </w:rPr>
      </w:pPr>
      <w:r w:rsidRPr="003907B0">
        <w:rPr>
          <w:rFonts w:ascii="Bookman Old Style" w:hAnsi="Bookman Old Style" w:cs="Arial"/>
        </w:rPr>
        <w:t>A firewall can limit network exposure by hiding the internal network systems and</w:t>
      </w:r>
      <w:r w:rsidR="003907B0" w:rsidRPr="003907B0">
        <w:rPr>
          <w:rFonts w:ascii="Bookman Old Style" w:hAnsi="Bookman Old Style" w:cs="Arial"/>
        </w:rPr>
        <w:t xml:space="preserve"> </w:t>
      </w:r>
      <w:r w:rsidRPr="003907B0">
        <w:rPr>
          <w:rFonts w:ascii="Bookman Old Style" w:hAnsi="Bookman Old Style" w:cs="Arial"/>
        </w:rPr>
        <w:t>information from the public Internet.</w:t>
      </w:r>
      <w:r w:rsidR="003907B0" w:rsidRPr="003907B0">
        <w:rPr>
          <w:rFonts w:ascii="Bookman Old Style" w:hAnsi="Bookman Old Style" w:cs="Arial"/>
        </w:rPr>
        <w:t xml:space="preserve"> </w:t>
      </w:r>
    </w:p>
    <w:p w:rsidR="003907B0" w:rsidRDefault="00A82379" w:rsidP="00CF5226">
      <w:pPr>
        <w:pStyle w:val="ListParagraph"/>
        <w:numPr>
          <w:ilvl w:val="0"/>
          <w:numId w:val="18"/>
        </w:numPr>
        <w:spacing w:line="360" w:lineRule="auto"/>
        <w:jc w:val="both"/>
        <w:rPr>
          <w:rFonts w:ascii="Bookman Old Style" w:hAnsi="Bookman Old Style" w:cs="Arial"/>
        </w:rPr>
      </w:pPr>
      <w:r w:rsidRPr="003907B0">
        <w:rPr>
          <w:rFonts w:ascii="Bookman Old Style" w:hAnsi="Bookman Old Style" w:cs="Arial"/>
        </w:rPr>
        <w:t>The firewall is a convenient platform for security-unrelated events such as a network</w:t>
      </w:r>
      <w:r w:rsidR="003907B0" w:rsidRPr="003907B0">
        <w:rPr>
          <w:rFonts w:ascii="Bookman Old Style" w:hAnsi="Bookman Old Style" w:cs="Arial"/>
        </w:rPr>
        <w:t xml:space="preserve"> </w:t>
      </w:r>
      <w:r w:rsidRPr="003907B0">
        <w:rPr>
          <w:rFonts w:ascii="Bookman Old Style" w:hAnsi="Bookman Old Style" w:cs="Arial"/>
        </w:rPr>
        <w:t>address translator (which maps local addresses to Internet addresses) and has a network</w:t>
      </w:r>
      <w:r w:rsidR="003907B0" w:rsidRPr="003907B0">
        <w:rPr>
          <w:rFonts w:ascii="Bookman Old Style" w:hAnsi="Bookman Old Style" w:cs="Arial"/>
        </w:rPr>
        <w:t xml:space="preserve"> </w:t>
      </w:r>
      <w:r w:rsidRPr="003907B0">
        <w:rPr>
          <w:rFonts w:ascii="Bookman Old Style" w:hAnsi="Bookman Old Style" w:cs="Arial"/>
        </w:rPr>
        <w:t>management function that accepts or logs Internet usage.</w:t>
      </w:r>
    </w:p>
    <w:p w:rsidR="003907B0" w:rsidRDefault="00A82379" w:rsidP="00CF5226">
      <w:pPr>
        <w:pStyle w:val="ListParagraph"/>
        <w:numPr>
          <w:ilvl w:val="0"/>
          <w:numId w:val="18"/>
        </w:numPr>
        <w:spacing w:line="360" w:lineRule="auto"/>
        <w:jc w:val="both"/>
        <w:rPr>
          <w:rFonts w:ascii="Bookman Old Style" w:hAnsi="Bookman Old Style" w:cs="Arial"/>
        </w:rPr>
      </w:pPr>
      <w:r w:rsidRPr="003907B0">
        <w:rPr>
          <w:rFonts w:ascii="Bookman Old Style" w:hAnsi="Bookman Old Style" w:cs="Arial"/>
        </w:rPr>
        <w:t>The firewall certainly has some negative aspects: it cannot protect against internal</w:t>
      </w:r>
      <w:r w:rsidR="003907B0" w:rsidRPr="003907B0">
        <w:rPr>
          <w:rFonts w:ascii="Bookman Old Style" w:hAnsi="Bookman Old Style" w:cs="Arial"/>
        </w:rPr>
        <w:t xml:space="preserve"> </w:t>
      </w:r>
      <w:r w:rsidRPr="003907B0">
        <w:rPr>
          <w:rFonts w:ascii="Bookman Old Style" w:hAnsi="Bookman Old Style" w:cs="Arial"/>
        </w:rPr>
        <w:t>threats such as an employee who cooperates with an external attacker;</w:t>
      </w:r>
    </w:p>
    <w:p w:rsidR="003907B0" w:rsidRDefault="00A82379" w:rsidP="00CF5226">
      <w:pPr>
        <w:pStyle w:val="ListParagraph"/>
        <w:numPr>
          <w:ilvl w:val="0"/>
          <w:numId w:val="18"/>
        </w:numPr>
        <w:spacing w:line="360" w:lineRule="auto"/>
        <w:jc w:val="both"/>
        <w:rPr>
          <w:rFonts w:ascii="Bookman Old Style" w:hAnsi="Bookman Old Style" w:cs="Arial"/>
        </w:rPr>
      </w:pPr>
      <w:r w:rsidRPr="003907B0">
        <w:rPr>
          <w:rFonts w:ascii="Bookman Old Style" w:hAnsi="Bookman Old Style" w:cs="Arial"/>
        </w:rPr>
        <w:t>A firewall can effectively implement and control the traversal of IP multicast traffic.</w:t>
      </w:r>
      <w:r w:rsidR="003907B0" w:rsidRPr="003907B0">
        <w:rPr>
          <w:rFonts w:ascii="Bookman Old Style" w:hAnsi="Bookman Old Style" w:cs="Arial"/>
        </w:rPr>
        <w:t xml:space="preserve"> </w:t>
      </w:r>
    </w:p>
    <w:p w:rsidR="00A82379" w:rsidRPr="003907B0" w:rsidRDefault="00A82379" w:rsidP="00CF5226">
      <w:pPr>
        <w:pStyle w:val="ListParagraph"/>
        <w:numPr>
          <w:ilvl w:val="0"/>
          <w:numId w:val="18"/>
        </w:numPr>
        <w:spacing w:line="360" w:lineRule="auto"/>
        <w:jc w:val="both"/>
        <w:rPr>
          <w:rFonts w:ascii="Bookman Old Style" w:hAnsi="Bookman Old Style" w:cs="Arial"/>
        </w:rPr>
      </w:pPr>
      <w:r w:rsidRPr="003907B0">
        <w:rPr>
          <w:rFonts w:ascii="Bookman Old Style" w:hAnsi="Bookman Old Style" w:cs="Arial"/>
        </w:rPr>
        <w:t>Some firewall mechanisms such as SOCKS are less appropriate for multicast because they</w:t>
      </w:r>
      <w:r w:rsidR="003907B0" w:rsidRPr="003907B0">
        <w:rPr>
          <w:rFonts w:ascii="Bookman Old Style" w:hAnsi="Bookman Old Style" w:cs="Arial"/>
        </w:rPr>
        <w:t xml:space="preserve"> </w:t>
      </w:r>
      <w:r w:rsidRPr="003907B0">
        <w:rPr>
          <w:rFonts w:ascii="Bookman Old Style" w:hAnsi="Bookman Old Style" w:cs="Arial"/>
        </w:rPr>
        <w:t>are designed specifically for unicast traffic.</w:t>
      </w:r>
    </w:p>
    <w:p w:rsidR="00CB60F5" w:rsidRDefault="00CB60F5" w:rsidP="00CB60F5">
      <w:pPr>
        <w:spacing w:line="360" w:lineRule="auto"/>
        <w:jc w:val="both"/>
        <w:rPr>
          <w:rFonts w:ascii="Bookman Old Style" w:hAnsi="Bookman Old Style" w:cs="Arial"/>
          <w:b/>
          <w:color w:val="444545"/>
        </w:rPr>
      </w:pPr>
      <w:r w:rsidRPr="00CB60F5">
        <w:rPr>
          <w:rFonts w:ascii="Bookman Old Style" w:hAnsi="Bookman Old Style" w:cs="Arial"/>
          <w:b/>
          <w:color w:val="444545"/>
        </w:rPr>
        <w:t>Firewall related terminology</w:t>
      </w:r>
    </w:p>
    <w:p w:rsidR="00CB60F5" w:rsidRPr="00CB60F5" w:rsidRDefault="00CB60F5" w:rsidP="00CF5226">
      <w:pPr>
        <w:pStyle w:val="ListParagraph"/>
        <w:numPr>
          <w:ilvl w:val="0"/>
          <w:numId w:val="19"/>
        </w:numPr>
        <w:jc w:val="both"/>
        <w:rPr>
          <w:rFonts w:ascii="Bookman Old Style" w:hAnsi="Bookman Old Style" w:cs="HelveticaNeue-Bold"/>
          <w:bCs/>
        </w:rPr>
      </w:pPr>
      <w:r w:rsidRPr="00CB60F5">
        <w:rPr>
          <w:rFonts w:ascii="Bookman Old Style" w:hAnsi="Bookman Old Style" w:cs="HelveticaNeue-Bold"/>
          <w:bCs/>
        </w:rPr>
        <w:t>Bastion Host</w:t>
      </w:r>
    </w:p>
    <w:p w:rsidR="00CB60F5" w:rsidRPr="00CB60F5" w:rsidRDefault="00CB60F5" w:rsidP="00CF5226">
      <w:pPr>
        <w:pStyle w:val="ListParagraph"/>
        <w:numPr>
          <w:ilvl w:val="0"/>
          <w:numId w:val="19"/>
        </w:numPr>
        <w:jc w:val="both"/>
        <w:rPr>
          <w:rFonts w:ascii="Bookman Old Style" w:hAnsi="Bookman Old Style" w:cs="HelveticaNeue-Bold"/>
          <w:bCs/>
        </w:rPr>
      </w:pPr>
      <w:r w:rsidRPr="00CB60F5">
        <w:rPr>
          <w:rFonts w:ascii="Bookman Old Style" w:hAnsi="Bookman Old Style" w:cs="HelveticaNeue-Bold"/>
          <w:bCs/>
        </w:rPr>
        <w:t>Proxy Server</w:t>
      </w:r>
    </w:p>
    <w:p w:rsidR="00CB60F5" w:rsidRPr="00CB60F5" w:rsidRDefault="00CB60F5" w:rsidP="00CF5226">
      <w:pPr>
        <w:pStyle w:val="ListParagraph"/>
        <w:numPr>
          <w:ilvl w:val="0"/>
          <w:numId w:val="19"/>
        </w:numPr>
        <w:jc w:val="both"/>
        <w:rPr>
          <w:rFonts w:ascii="Bookman Old Style" w:hAnsi="Bookman Old Style" w:cs="HelveticaNeue-Bold"/>
          <w:bCs/>
        </w:rPr>
      </w:pPr>
      <w:r w:rsidRPr="00CB60F5">
        <w:rPr>
          <w:rFonts w:ascii="Bookman Old Style" w:hAnsi="Bookman Old Style" w:cs="HelveticaNeue-Bold"/>
          <w:bCs/>
        </w:rPr>
        <w:lastRenderedPageBreak/>
        <w:t>SOCKS</w:t>
      </w:r>
    </w:p>
    <w:p w:rsidR="00CB60F5" w:rsidRPr="00CB60F5" w:rsidRDefault="00CB60F5" w:rsidP="00CF5226">
      <w:pPr>
        <w:pStyle w:val="ListParagraph"/>
        <w:numPr>
          <w:ilvl w:val="0"/>
          <w:numId w:val="19"/>
        </w:numPr>
        <w:jc w:val="both"/>
        <w:rPr>
          <w:rFonts w:ascii="Bookman Old Style" w:hAnsi="Bookman Old Style" w:cs="HelveticaNeue-Bold"/>
          <w:bCs/>
        </w:rPr>
      </w:pPr>
      <w:r w:rsidRPr="00CB60F5">
        <w:rPr>
          <w:rFonts w:ascii="Bookman Old Style" w:hAnsi="Bookman Old Style" w:cs="HelveticaNeue-Bold"/>
          <w:bCs/>
        </w:rPr>
        <w:t>Choke Point</w:t>
      </w:r>
    </w:p>
    <w:p w:rsidR="00CB60F5" w:rsidRPr="00CB60F5" w:rsidRDefault="00CB60F5" w:rsidP="00CF5226">
      <w:pPr>
        <w:pStyle w:val="ListParagraph"/>
        <w:numPr>
          <w:ilvl w:val="0"/>
          <w:numId w:val="19"/>
        </w:numPr>
        <w:jc w:val="both"/>
        <w:rPr>
          <w:rFonts w:ascii="Bookman Old Style" w:hAnsi="Bookman Old Style" w:cs="HelveticaNeue-Bold"/>
          <w:bCs/>
        </w:rPr>
      </w:pPr>
      <w:r w:rsidRPr="00CB60F5">
        <w:rPr>
          <w:rFonts w:ascii="Bookman Old Style" w:hAnsi="Bookman Old Style" w:cs="HelveticaNeue-Bold"/>
          <w:bCs/>
        </w:rPr>
        <w:t>De-militarised Zone (DMZ)</w:t>
      </w:r>
    </w:p>
    <w:p w:rsidR="00CB60F5" w:rsidRPr="00CB60F5" w:rsidRDefault="00CB60F5" w:rsidP="00CF5226">
      <w:pPr>
        <w:pStyle w:val="ListParagraph"/>
        <w:numPr>
          <w:ilvl w:val="0"/>
          <w:numId w:val="19"/>
        </w:numPr>
        <w:jc w:val="both"/>
        <w:rPr>
          <w:rFonts w:ascii="Bookman Old Style" w:hAnsi="Bookman Old Style" w:cs="HelveticaNeue-Bold"/>
          <w:bCs/>
        </w:rPr>
      </w:pPr>
      <w:r w:rsidRPr="00CB60F5">
        <w:rPr>
          <w:rFonts w:ascii="Bookman Old Style" w:hAnsi="Bookman Old Style" w:cs="HelveticaNeue-Bold"/>
          <w:bCs/>
        </w:rPr>
        <w:t>Logging and Alarms</w:t>
      </w:r>
    </w:p>
    <w:p w:rsidR="00A82379" w:rsidRPr="00CB60F5" w:rsidRDefault="00CB60F5" w:rsidP="00CF5226">
      <w:pPr>
        <w:pStyle w:val="ListParagraph"/>
        <w:numPr>
          <w:ilvl w:val="0"/>
          <w:numId w:val="19"/>
        </w:numPr>
        <w:spacing w:line="360" w:lineRule="auto"/>
        <w:jc w:val="both"/>
        <w:rPr>
          <w:rFonts w:ascii="Bookman Old Style" w:hAnsi="Bookman Old Style" w:cs="Times-Roman"/>
        </w:rPr>
      </w:pPr>
      <w:r w:rsidRPr="00CB60F5">
        <w:rPr>
          <w:rFonts w:ascii="Bookman Old Style" w:hAnsi="Bookman Old Style" w:cs="HelveticaNeue-Bold"/>
          <w:bCs/>
        </w:rPr>
        <w:t>VPN</w:t>
      </w:r>
    </w:p>
    <w:p w:rsidR="00CB60F5" w:rsidRDefault="00CB60F5" w:rsidP="00CB60F5">
      <w:pPr>
        <w:jc w:val="both"/>
        <w:rPr>
          <w:rFonts w:ascii="Bookman Old Style" w:hAnsi="Bookman Old Style" w:cs="HelveticaNeue-Bold"/>
          <w:b/>
          <w:bCs/>
        </w:rPr>
      </w:pPr>
      <w:r w:rsidRPr="00CB60F5">
        <w:rPr>
          <w:rFonts w:ascii="Bookman Old Style" w:hAnsi="Bookman Old Style" w:cs="HelveticaNeue-Bold"/>
          <w:b/>
          <w:bCs/>
        </w:rPr>
        <w:t>Bastion Host</w:t>
      </w:r>
    </w:p>
    <w:p w:rsidR="00CB60F5" w:rsidRDefault="00CB60F5" w:rsidP="00CF5226">
      <w:pPr>
        <w:pStyle w:val="ListParagraph"/>
        <w:numPr>
          <w:ilvl w:val="0"/>
          <w:numId w:val="20"/>
        </w:numPr>
        <w:spacing w:line="360" w:lineRule="auto"/>
        <w:jc w:val="both"/>
        <w:rPr>
          <w:rFonts w:ascii="Bookman Old Style" w:hAnsi="Bookman Old Style" w:cs="HelveticaNeue-Bold"/>
          <w:bCs/>
        </w:rPr>
      </w:pPr>
      <w:r w:rsidRPr="00CB60F5">
        <w:rPr>
          <w:rFonts w:ascii="Bookman Old Style" w:hAnsi="Bookman Old Style" w:cs="HelveticaNeue-Bold"/>
          <w:bCs/>
        </w:rPr>
        <w:t xml:space="preserve">A bastion host is a publicly accessible device for the network’s security, which has a direct connection to a public network such as the Internet. </w:t>
      </w:r>
    </w:p>
    <w:p w:rsidR="00CB60F5" w:rsidRDefault="00CB60F5" w:rsidP="00CF5226">
      <w:pPr>
        <w:pStyle w:val="ListParagraph"/>
        <w:numPr>
          <w:ilvl w:val="0"/>
          <w:numId w:val="20"/>
        </w:numPr>
        <w:spacing w:line="360" w:lineRule="auto"/>
        <w:jc w:val="both"/>
        <w:rPr>
          <w:rFonts w:ascii="Bookman Old Style" w:hAnsi="Bookman Old Style" w:cs="HelveticaNeue-Bold"/>
          <w:bCs/>
        </w:rPr>
      </w:pPr>
      <w:r w:rsidRPr="00CB60F5">
        <w:rPr>
          <w:rFonts w:ascii="Bookman Old Style" w:hAnsi="Bookman Old Style" w:cs="HelveticaNeue-Bold"/>
          <w:bCs/>
        </w:rPr>
        <w:t xml:space="preserve">The bastion host serves as a platform for any one of the three types of firewalls: packet filter, circuit-level gateway or application-level gateway. </w:t>
      </w:r>
    </w:p>
    <w:p w:rsidR="00CB60F5" w:rsidRDefault="00CB60F5" w:rsidP="00CF5226">
      <w:pPr>
        <w:pStyle w:val="ListParagraph"/>
        <w:numPr>
          <w:ilvl w:val="0"/>
          <w:numId w:val="20"/>
        </w:numPr>
        <w:spacing w:line="360" w:lineRule="auto"/>
        <w:jc w:val="both"/>
        <w:rPr>
          <w:rFonts w:ascii="Bookman Old Style" w:hAnsi="Bookman Old Style" w:cs="HelveticaNeue-Bold"/>
          <w:bCs/>
        </w:rPr>
      </w:pPr>
      <w:r w:rsidRPr="00CB60F5">
        <w:rPr>
          <w:rFonts w:ascii="Bookman Old Style" w:hAnsi="Bookman Old Style" w:cs="HelveticaNeue-Bold"/>
          <w:bCs/>
        </w:rPr>
        <w:t>Bastion hosts must check all incoming and outgoing traffic and enforce the rules specified in the security policy.</w:t>
      </w:r>
    </w:p>
    <w:p w:rsidR="00CB60F5" w:rsidRDefault="00CB60F5" w:rsidP="00CB60F5">
      <w:pPr>
        <w:spacing w:line="360" w:lineRule="auto"/>
        <w:jc w:val="both"/>
        <w:rPr>
          <w:rFonts w:ascii="Bookman Old Style" w:hAnsi="Bookman Old Style" w:cs="HelveticaNeue-Bold"/>
          <w:bCs/>
        </w:rPr>
      </w:pPr>
      <w:r w:rsidRPr="00CB60F5">
        <w:rPr>
          <w:rFonts w:ascii="Bookman Old Style" w:hAnsi="Bookman Old Style" w:cs="HelveticaNeue-Bold"/>
          <w:bCs/>
        </w:rPr>
        <w:t>The bastion host’s role falls into the following three common types:</w:t>
      </w:r>
    </w:p>
    <w:p w:rsidR="00CB60F5" w:rsidRPr="00CB60F5" w:rsidRDefault="00CB60F5" w:rsidP="00CF5226">
      <w:pPr>
        <w:pStyle w:val="ListParagraph"/>
        <w:numPr>
          <w:ilvl w:val="0"/>
          <w:numId w:val="21"/>
        </w:numPr>
        <w:spacing w:line="240" w:lineRule="auto"/>
        <w:jc w:val="both"/>
        <w:rPr>
          <w:rFonts w:ascii="Bookman Old Style" w:hAnsi="Bookman Old Style" w:cs="Times-Italic"/>
          <w:i/>
          <w:iCs/>
        </w:rPr>
      </w:pPr>
      <w:r w:rsidRPr="00CB60F5">
        <w:rPr>
          <w:rFonts w:ascii="Bookman Old Style" w:hAnsi="Bookman Old Style" w:cs="Times-Italic"/>
          <w:i/>
          <w:iCs/>
        </w:rPr>
        <w:t>Single-homed bastion host</w:t>
      </w:r>
    </w:p>
    <w:p w:rsidR="00CB60F5" w:rsidRPr="00CB60F5" w:rsidRDefault="00CB60F5" w:rsidP="00CF5226">
      <w:pPr>
        <w:pStyle w:val="ListParagraph"/>
        <w:numPr>
          <w:ilvl w:val="0"/>
          <w:numId w:val="21"/>
        </w:numPr>
        <w:spacing w:line="240" w:lineRule="auto"/>
        <w:jc w:val="both"/>
        <w:rPr>
          <w:rFonts w:ascii="Bookman Old Style" w:hAnsi="Bookman Old Style" w:cs="Times-Italic"/>
          <w:i/>
          <w:iCs/>
        </w:rPr>
      </w:pPr>
      <w:r w:rsidRPr="00CB60F5">
        <w:rPr>
          <w:rFonts w:ascii="Bookman Old Style" w:hAnsi="Bookman Old Style" w:cs="Times-Italic"/>
          <w:i/>
          <w:iCs/>
        </w:rPr>
        <w:t>Dual-homed bastion host</w:t>
      </w:r>
    </w:p>
    <w:p w:rsidR="00CB60F5" w:rsidRPr="00CB60F5" w:rsidRDefault="00CB60F5" w:rsidP="00CF5226">
      <w:pPr>
        <w:pStyle w:val="ListParagraph"/>
        <w:numPr>
          <w:ilvl w:val="0"/>
          <w:numId w:val="21"/>
        </w:numPr>
        <w:spacing w:line="240" w:lineRule="auto"/>
        <w:jc w:val="both"/>
        <w:rPr>
          <w:rFonts w:ascii="Bookman Old Style" w:hAnsi="Bookman Old Style" w:cs="HelveticaNeue-Bold"/>
          <w:bCs/>
        </w:rPr>
      </w:pPr>
      <w:r w:rsidRPr="00CB60F5">
        <w:rPr>
          <w:rFonts w:ascii="Bookman Old Style" w:hAnsi="Bookman Old Style" w:cs="Times-Italic"/>
          <w:i/>
          <w:iCs/>
        </w:rPr>
        <w:t>Multihomed bastion host</w:t>
      </w:r>
    </w:p>
    <w:p w:rsidR="00CB60F5" w:rsidRPr="00CB60F5" w:rsidRDefault="00CB60F5" w:rsidP="00CB60F5">
      <w:pPr>
        <w:autoSpaceDE w:val="0"/>
        <w:autoSpaceDN w:val="0"/>
        <w:adjustRightInd w:val="0"/>
        <w:spacing w:after="0" w:line="360" w:lineRule="auto"/>
        <w:rPr>
          <w:rFonts w:ascii="Bookman Old Style" w:hAnsi="Bookman Old Style" w:cs="HelveticaNeue-Bold"/>
          <w:b/>
          <w:bCs/>
        </w:rPr>
      </w:pPr>
      <w:r w:rsidRPr="00CB60F5">
        <w:rPr>
          <w:rFonts w:ascii="Bookman Old Style" w:hAnsi="Bookman Old Style" w:cs="HelveticaNeue-Bold"/>
          <w:b/>
          <w:bCs/>
        </w:rPr>
        <w:t>Proxy Server</w:t>
      </w:r>
    </w:p>
    <w:p w:rsidR="00CB60F5" w:rsidRPr="00CB60F5" w:rsidRDefault="00CB60F5" w:rsidP="00CF5226">
      <w:pPr>
        <w:pStyle w:val="ListParagraph"/>
        <w:numPr>
          <w:ilvl w:val="0"/>
          <w:numId w:val="22"/>
        </w:numPr>
        <w:autoSpaceDE w:val="0"/>
        <w:autoSpaceDN w:val="0"/>
        <w:adjustRightInd w:val="0"/>
        <w:spacing w:after="0" w:line="360" w:lineRule="auto"/>
        <w:rPr>
          <w:rFonts w:ascii="Bookman Old Style" w:hAnsi="Bookman Old Style" w:cs="Times-Roman"/>
        </w:rPr>
      </w:pPr>
      <w:r w:rsidRPr="00CB60F5">
        <w:rPr>
          <w:rFonts w:ascii="Bookman Old Style" w:hAnsi="Bookman Old Style" w:cs="Times-Roman"/>
        </w:rPr>
        <w:t>Proxy servers are used to communicate with external servers on behalf of internal clients.</w:t>
      </w:r>
    </w:p>
    <w:p w:rsidR="00CB60F5" w:rsidRPr="00CB60F5" w:rsidRDefault="00CB60F5" w:rsidP="00CF5226">
      <w:pPr>
        <w:pStyle w:val="ListParagraph"/>
        <w:numPr>
          <w:ilvl w:val="0"/>
          <w:numId w:val="22"/>
        </w:numPr>
        <w:autoSpaceDE w:val="0"/>
        <w:autoSpaceDN w:val="0"/>
        <w:adjustRightInd w:val="0"/>
        <w:spacing w:after="0" w:line="360" w:lineRule="auto"/>
        <w:rPr>
          <w:rFonts w:ascii="Bookman Old Style" w:hAnsi="Bookman Old Style" w:cs="HelveticaNeue-Bold"/>
          <w:bCs/>
        </w:rPr>
      </w:pPr>
      <w:r w:rsidRPr="00CB60F5">
        <w:rPr>
          <w:rFonts w:ascii="Bookman Old Style" w:hAnsi="Bookman Old Style" w:cs="Times-Roman"/>
        </w:rPr>
        <w:t xml:space="preserve">A proxy service is set up and torn down in response to a client request, rather than existing on a static basis. </w:t>
      </w:r>
    </w:p>
    <w:p w:rsidR="00CB60F5" w:rsidRPr="00CB60F5" w:rsidRDefault="00CB60F5" w:rsidP="00CF5226">
      <w:pPr>
        <w:pStyle w:val="ListParagraph"/>
        <w:numPr>
          <w:ilvl w:val="0"/>
          <w:numId w:val="22"/>
        </w:numPr>
        <w:autoSpaceDE w:val="0"/>
        <w:autoSpaceDN w:val="0"/>
        <w:adjustRightInd w:val="0"/>
        <w:spacing w:after="0" w:line="360" w:lineRule="auto"/>
        <w:rPr>
          <w:rFonts w:ascii="Bookman Old Style" w:hAnsi="Bookman Old Style" w:cs="HelveticaNeue-Bold"/>
          <w:bCs/>
        </w:rPr>
      </w:pPr>
      <w:r w:rsidRPr="00CB60F5">
        <w:rPr>
          <w:rFonts w:ascii="Bookman Old Style" w:hAnsi="Bookman Old Style" w:cs="Times-Roman"/>
        </w:rPr>
        <w:t>The term proxy server typically refers to an application-level gateway, although a circuit-level gateway is also a form of proxy server.</w:t>
      </w:r>
    </w:p>
    <w:p w:rsidR="00CB60F5" w:rsidRDefault="00CB60F5" w:rsidP="00CF5226">
      <w:pPr>
        <w:pStyle w:val="ListParagraph"/>
        <w:numPr>
          <w:ilvl w:val="0"/>
          <w:numId w:val="22"/>
        </w:numPr>
        <w:spacing w:line="360" w:lineRule="auto"/>
        <w:rPr>
          <w:rFonts w:ascii="Bookman Old Style" w:hAnsi="Bookman Old Style" w:cs="HelveticaNeue-Bold"/>
          <w:bCs/>
        </w:rPr>
      </w:pPr>
      <w:r w:rsidRPr="00CB60F5">
        <w:rPr>
          <w:rFonts w:ascii="Bookman Old Style" w:hAnsi="Bookman Old Style" w:cs="HelveticaNeue-Bold"/>
          <w:bCs/>
        </w:rPr>
        <w:t xml:space="preserve">Each proxy is independent of other proxies on the bastion host. </w:t>
      </w:r>
    </w:p>
    <w:p w:rsidR="00CB60F5" w:rsidRDefault="00CB60F5" w:rsidP="00CF5226">
      <w:pPr>
        <w:pStyle w:val="ListParagraph"/>
        <w:numPr>
          <w:ilvl w:val="0"/>
          <w:numId w:val="22"/>
        </w:numPr>
        <w:spacing w:line="360" w:lineRule="auto"/>
        <w:rPr>
          <w:rFonts w:ascii="Bookman Old Style" w:hAnsi="Bookman Old Style" w:cs="HelveticaNeue-Bold"/>
          <w:bCs/>
        </w:rPr>
      </w:pPr>
      <w:r w:rsidRPr="00CB60F5">
        <w:rPr>
          <w:rFonts w:ascii="Bookman Old Style" w:hAnsi="Bookman Old Style" w:cs="HelveticaNeue-Bold"/>
          <w:bCs/>
        </w:rPr>
        <w:t xml:space="preserve">If there is a problem with the operation of any proxy, or if future vulnerability is discovered, it is easy to replace the proxy without affecting the operation of the proxy’s applications. </w:t>
      </w:r>
    </w:p>
    <w:p w:rsidR="00CB60F5" w:rsidRPr="00CB60F5" w:rsidRDefault="00CB60F5" w:rsidP="00CF5226">
      <w:pPr>
        <w:pStyle w:val="ListParagraph"/>
        <w:numPr>
          <w:ilvl w:val="0"/>
          <w:numId w:val="22"/>
        </w:numPr>
        <w:spacing w:line="360" w:lineRule="auto"/>
        <w:rPr>
          <w:rFonts w:ascii="Bookman Old Style" w:hAnsi="Bookman Old Style" w:cs="HelveticaNeue-Bold"/>
          <w:bCs/>
        </w:rPr>
      </w:pPr>
      <w:r w:rsidRPr="00CB60F5">
        <w:rPr>
          <w:rFonts w:ascii="Bookman Old Style" w:hAnsi="Bookman Old Style" w:cs="HelveticaNeue-Bold"/>
          <w:bCs/>
        </w:rPr>
        <w:t>If the support of a new service is required, the network administrator can easily install the required proxy</w:t>
      </w:r>
      <w:r>
        <w:rPr>
          <w:rFonts w:ascii="Bookman Old Style" w:hAnsi="Bookman Old Style" w:cs="HelveticaNeue-Bold"/>
          <w:bCs/>
        </w:rPr>
        <w:t xml:space="preserve"> </w:t>
      </w:r>
      <w:r w:rsidRPr="00CB60F5">
        <w:rPr>
          <w:rFonts w:ascii="Bookman Old Style" w:hAnsi="Bookman Old Style" w:cs="HelveticaNeue-Bold"/>
          <w:bCs/>
        </w:rPr>
        <w:t>on the bastion host.</w:t>
      </w:r>
    </w:p>
    <w:p w:rsidR="00CB60F5" w:rsidRDefault="00CB60F5" w:rsidP="00CF5226">
      <w:pPr>
        <w:pStyle w:val="ListParagraph"/>
        <w:numPr>
          <w:ilvl w:val="0"/>
          <w:numId w:val="22"/>
        </w:numPr>
        <w:autoSpaceDE w:val="0"/>
        <w:autoSpaceDN w:val="0"/>
        <w:adjustRightInd w:val="0"/>
        <w:spacing w:after="0" w:line="360" w:lineRule="auto"/>
        <w:rPr>
          <w:rFonts w:ascii="Bookman Old Style" w:hAnsi="Bookman Old Style" w:cs="HelveticaNeue-Bold"/>
          <w:bCs/>
        </w:rPr>
      </w:pPr>
      <w:r w:rsidRPr="00CB60F5">
        <w:rPr>
          <w:rFonts w:ascii="Bookman Old Style" w:hAnsi="Bookman Old Style" w:cs="HelveticaNeue-Bold"/>
          <w:bCs/>
        </w:rPr>
        <w:t xml:space="preserve">A proxy generally performs no disk access other than to read its initial configuration file. </w:t>
      </w:r>
    </w:p>
    <w:p w:rsidR="00CB60F5" w:rsidRPr="00CB60F5" w:rsidRDefault="00CB60F5" w:rsidP="00CF5226">
      <w:pPr>
        <w:pStyle w:val="ListParagraph"/>
        <w:numPr>
          <w:ilvl w:val="0"/>
          <w:numId w:val="22"/>
        </w:numPr>
        <w:autoSpaceDE w:val="0"/>
        <w:autoSpaceDN w:val="0"/>
        <w:adjustRightInd w:val="0"/>
        <w:spacing w:after="0" w:line="360" w:lineRule="auto"/>
        <w:rPr>
          <w:rFonts w:ascii="Bookman Old Style" w:hAnsi="Bookman Old Style" w:cs="HelveticaNeue-Bold"/>
          <w:bCs/>
        </w:rPr>
      </w:pPr>
      <w:r w:rsidRPr="00CB60F5">
        <w:rPr>
          <w:rFonts w:ascii="Bookman Old Style" w:hAnsi="Bookman Old Style" w:cs="HelveticaNeue-Bold"/>
          <w:bCs/>
        </w:rPr>
        <w:t>This makes it difficult for an intruder to install Trojan horse sniffers or other dangerous</w:t>
      </w:r>
      <w:r>
        <w:rPr>
          <w:rFonts w:ascii="Bookman Old Style" w:hAnsi="Bookman Old Style" w:cs="HelveticaNeue-Bold"/>
          <w:bCs/>
        </w:rPr>
        <w:t xml:space="preserve"> </w:t>
      </w:r>
      <w:r w:rsidRPr="00CB60F5">
        <w:rPr>
          <w:rFonts w:ascii="Bookman Old Style" w:hAnsi="Bookman Old Style" w:cs="HelveticaNeue-Bold"/>
          <w:bCs/>
        </w:rPr>
        <w:t>files on the bastion host.</w:t>
      </w:r>
    </w:p>
    <w:p w:rsidR="00CB60F5" w:rsidRDefault="00CB60F5" w:rsidP="00CB60F5">
      <w:pPr>
        <w:spacing w:line="360" w:lineRule="auto"/>
        <w:jc w:val="both"/>
        <w:rPr>
          <w:rFonts w:ascii="Bookman Old Style" w:hAnsi="Bookman Old Style" w:cs="Times-Roman"/>
          <w:b/>
          <w:bCs/>
        </w:rPr>
      </w:pPr>
      <w:r w:rsidRPr="00CB60F5">
        <w:rPr>
          <w:rFonts w:ascii="Bookman Old Style" w:hAnsi="Bookman Old Style" w:cs="Times-Roman"/>
          <w:b/>
          <w:bCs/>
        </w:rPr>
        <w:lastRenderedPageBreak/>
        <w:t>SOCKS</w:t>
      </w:r>
    </w:p>
    <w:p w:rsidR="00CB60F5" w:rsidRDefault="00CB60F5" w:rsidP="00CF5226">
      <w:pPr>
        <w:pStyle w:val="ListParagraph"/>
        <w:numPr>
          <w:ilvl w:val="0"/>
          <w:numId w:val="23"/>
        </w:numPr>
        <w:spacing w:line="360" w:lineRule="auto"/>
        <w:jc w:val="both"/>
        <w:rPr>
          <w:rFonts w:ascii="Bookman Old Style" w:hAnsi="Bookman Old Style" w:cs="Times-Roman"/>
        </w:rPr>
      </w:pPr>
      <w:r w:rsidRPr="00CB60F5">
        <w:rPr>
          <w:rFonts w:ascii="Bookman Old Style" w:hAnsi="Bookman Old Style" w:cs="Times-Roman"/>
        </w:rPr>
        <w:t xml:space="preserve">The SOCKS protocol version 4 provides for unsecured firewall traversal for TCP-based client/server applications, including HTTP, TELNET and FTP. </w:t>
      </w:r>
    </w:p>
    <w:p w:rsidR="007F29C9" w:rsidRPr="007F29C9" w:rsidRDefault="00CB60F5" w:rsidP="00CF5226">
      <w:pPr>
        <w:pStyle w:val="ListParagraph"/>
        <w:numPr>
          <w:ilvl w:val="0"/>
          <w:numId w:val="23"/>
        </w:numPr>
        <w:spacing w:line="360" w:lineRule="auto"/>
        <w:jc w:val="both"/>
        <w:rPr>
          <w:rFonts w:ascii="Bookman Old Style" w:hAnsi="Bookman Old Style" w:cs="Times-Roman"/>
        </w:rPr>
      </w:pPr>
      <w:r w:rsidRPr="00CB60F5">
        <w:rPr>
          <w:rFonts w:ascii="Bookman Old Style" w:hAnsi="Bookman Old Style" w:cs="Times-Roman"/>
        </w:rPr>
        <w:t>The new protocol extends the SOCKS version 4 model to include UDP, and allows the framework to include provision for generalized strong authentication schemes, and extends the addressing scheme to encompass domain name and IPv6 addresses.</w:t>
      </w:r>
      <w:r w:rsidR="007F29C9" w:rsidRPr="007F29C9">
        <w:rPr>
          <w:rFonts w:ascii="Times-Roman" w:hAnsi="Times-Roman" w:cs="Times-Roman"/>
          <w:sz w:val="20"/>
          <w:szCs w:val="20"/>
        </w:rPr>
        <w:t xml:space="preserve"> </w:t>
      </w:r>
    </w:p>
    <w:p w:rsidR="007F29C9" w:rsidRDefault="007F29C9" w:rsidP="00CF5226">
      <w:pPr>
        <w:pStyle w:val="ListParagraph"/>
        <w:numPr>
          <w:ilvl w:val="0"/>
          <w:numId w:val="23"/>
        </w:numPr>
        <w:spacing w:line="360" w:lineRule="auto"/>
        <w:jc w:val="both"/>
        <w:rPr>
          <w:rFonts w:ascii="Bookman Old Style" w:hAnsi="Bookman Old Style" w:cs="Times-Roman"/>
        </w:rPr>
      </w:pPr>
      <w:r w:rsidRPr="007F29C9">
        <w:rPr>
          <w:rFonts w:ascii="Bookman Old Style" w:hAnsi="Bookman Old Style" w:cs="Times-Roman"/>
        </w:rPr>
        <w:t>When a TCP-based client wishes to establish a connection to an object that is reachable only via a firewall, it must open a TCP connection to the appropriate SOCKS port on the</w:t>
      </w:r>
      <w:r>
        <w:rPr>
          <w:rFonts w:ascii="Bookman Old Style" w:hAnsi="Bookman Old Style" w:cs="Times-Roman"/>
        </w:rPr>
        <w:t xml:space="preserve"> </w:t>
      </w:r>
      <w:r w:rsidRPr="007F29C9">
        <w:rPr>
          <w:rFonts w:ascii="Bookman Old Style" w:hAnsi="Bookman Old Style" w:cs="Times-Roman"/>
        </w:rPr>
        <w:t xml:space="preserve">SOCKS server system. </w:t>
      </w:r>
    </w:p>
    <w:p w:rsidR="007F29C9" w:rsidRDefault="007F29C9" w:rsidP="00CF5226">
      <w:pPr>
        <w:pStyle w:val="ListParagraph"/>
        <w:numPr>
          <w:ilvl w:val="0"/>
          <w:numId w:val="23"/>
        </w:numPr>
        <w:spacing w:line="360" w:lineRule="auto"/>
        <w:jc w:val="both"/>
        <w:rPr>
          <w:rFonts w:ascii="Bookman Old Style" w:hAnsi="Bookman Old Style" w:cs="Times-Roman"/>
        </w:rPr>
      </w:pPr>
      <w:r w:rsidRPr="007F29C9">
        <w:rPr>
          <w:rFonts w:ascii="Bookman Old Style" w:hAnsi="Bookman Old Style" w:cs="Times-Roman"/>
        </w:rPr>
        <w:t>The SOCKS service is conventionally located at TCP port 1080.</w:t>
      </w:r>
    </w:p>
    <w:p w:rsidR="007F29C9" w:rsidRDefault="007F29C9" w:rsidP="00CF5226">
      <w:pPr>
        <w:pStyle w:val="ListParagraph"/>
        <w:numPr>
          <w:ilvl w:val="0"/>
          <w:numId w:val="23"/>
        </w:numPr>
        <w:spacing w:line="360" w:lineRule="auto"/>
        <w:jc w:val="both"/>
        <w:rPr>
          <w:rFonts w:ascii="Bookman Old Style" w:hAnsi="Bookman Old Style" w:cs="Times-Roman"/>
        </w:rPr>
      </w:pPr>
      <w:r w:rsidRPr="007F29C9">
        <w:rPr>
          <w:rFonts w:ascii="Bookman Old Style" w:hAnsi="Bookman Old Style" w:cs="Times-Roman"/>
        </w:rPr>
        <w:t xml:space="preserve"> If the connection request succeeds, the client enters negotiation for the authentication method</w:t>
      </w:r>
      <w:r>
        <w:rPr>
          <w:rFonts w:ascii="Bookman Old Style" w:hAnsi="Bookman Old Style" w:cs="Times-Roman"/>
        </w:rPr>
        <w:t xml:space="preserve"> </w:t>
      </w:r>
      <w:r w:rsidRPr="007F29C9">
        <w:rPr>
          <w:rFonts w:ascii="Bookman Old Style" w:hAnsi="Bookman Old Style" w:cs="Times-Roman"/>
        </w:rPr>
        <w:t xml:space="preserve">to be used, authenticates with the chosen method, and then sends a relay request. </w:t>
      </w:r>
    </w:p>
    <w:p w:rsidR="00CB60F5" w:rsidRDefault="007F29C9" w:rsidP="00CF5226">
      <w:pPr>
        <w:pStyle w:val="ListParagraph"/>
        <w:numPr>
          <w:ilvl w:val="0"/>
          <w:numId w:val="23"/>
        </w:numPr>
        <w:spacing w:line="360" w:lineRule="auto"/>
        <w:jc w:val="both"/>
        <w:rPr>
          <w:rFonts w:ascii="Bookman Old Style" w:hAnsi="Bookman Old Style" w:cs="Times-Roman"/>
        </w:rPr>
      </w:pPr>
      <w:r w:rsidRPr="007F29C9">
        <w:rPr>
          <w:rFonts w:ascii="Bookman Old Style" w:hAnsi="Bookman Old Style" w:cs="Times-Roman"/>
        </w:rPr>
        <w:t>The SOCKS server evaluates the request, and either establishes the appropriate connection</w:t>
      </w:r>
      <w:r>
        <w:rPr>
          <w:rFonts w:ascii="Bookman Old Style" w:hAnsi="Bookman Old Style" w:cs="Times-Roman"/>
        </w:rPr>
        <w:t xml:space="preserve"> </w:t>
      </w:r>
      <w:r w:rsidRPr="007F29C9">
        <w:rPr>
          <w:rFonts w:ascii="Bookman Old Style" w:hAnsi="Bookman Old Style" w:cs="Times-Roman"/>
        </w:rPr>
        <w:t>or denies it.</w:t>
      </w:r>
    </w:p>
    <w:p w:rsidR="007F29C9" w:rsidRDefault="007F29C9" w:rsidP="007F29C9">
      <w:pPr>
        <w:spacing w:line="360" w:lineRule="auto"/>
        <w:jc w:val="both"/>
        <w:rPr>
          <w:rFonts w:ascii="Bookman Old Style" w:hAnsi="Bookman Old Style" w:cs="Times-Roman"/>
          <w:b/>
          <w:bCs/>
        </w:rPr>
      </w:pPr>
      <w:r w:rsidRPr="007F29C9">
        <w:rPr>
          <w:rFonts w:ascii="Bookman Old Style" w:hAnsi="Bookman Old Style" w:cs="Times-Roman"/>
          <w:b/>
          <w:bCs/>
        </w:rPr>
        <w:t>Choke Point</w:t>
      </w:r>
    </w:p>
    <w:p w:rsidR="007F29C9" w:rsidRDefault="007F29C9" w:rsidP="00CF5226">
      <w:pPr>
        <w:pStyle w:val="ListParagraph"/>
        <w:numPr>
          <w:ilvl w:val="0"/>
          <w:numId w:val="24"/>
        </w:numPr>
        <w:spacing w:line="360" w:lineRule="auto"/>
        <w:jc w:val="both"/>
        <w:rPr>
          <w:rFonts w:ascii="Bookman Old Style" w:hAnsi="Bookman Old Style" w:cs="Times-Roman"/>
        </w:rPr>
      </w:pPr>
      <w:r w:rsidRPr="007F29C9">
        <w:rPr>
          <w:rFonts w:ascii="Bookman Old Style" w:hAnsi="Bookman Old Style" w:cs="Times-Roman"/>
        </w:rPr>
        <w:t xml:space="preserve">A choke point is the point at which a public internet can access the internal network. </w:t>
      </w:r>
    </w:p>
    <w:p w:rsidR="007F29C9" w:rsidRDefault="007F29C9" w:rsidP="00CF5226">
      <w:pPr>
        <w:pStyle w:val="ListParagraph"/>
        <w:numPr>
          <w:ilvl w:val="0"/>
          <w:numId w:val="24"/>
        </w:numPr>
        <w:spacing w:line="360" w:lineRule="auto"/>
        <w:jc w:val="both"/>
        <w:rPr>
          <w:rFonts w:ascii="Bookman Old Style" w:hAnsi="Bookman Old Style" w:cs="Times-Roman"/>
        </w:rPr>
      </w:pPr>
      <w:r w:rsidRPr="007F29C9">
        <w:rPr>
          <w:rFonts w:ascii="Bookman Old Style" w:hAnsi="Bookman Old Style" w:cs="Times-Roman"/>
        </w:rPr>
        <w:t xml:space="preserve">The most comprehensive and extensive monitoring tools should be configured on the choke points. </w:t>
      </w:r>
    </w:p>
    <w:p w:rsidR="007F29C9" w:rsidRDefault="007F29C9" w:rsidP="00CF5226">
      <w:pPr>
        <w:pStyle w:val="ListParagraph"/>
        <w:numPr>
          <w:ilvl w:val="0"/>
          <w:numId w:val="24"/>
        </w:numPr>
        <w:spacing w:line="360" w:lineRule="auto"/>
        <w:jc w:val="both"/>
        <w:rPr>
          <w:rFonts w:ascii="Bookman Old Style" w:hAnsi="Bookman Old Style" w:cs="Times-Roman"/>
        </w:rPr>
      </w:pPr>
      <w:r w:rsidRPr="007F29C9">
        <w:rPr>
          <w:rFonts w:ascii="Bookman Old Style" w:hAnsi="Bookman Old Style" w:cs="Times-Roman"/>
        </w:rPr>
        <w:t xml:space="preserve">Proper implementation requires that all traffic be funnelled through these choke points. </w:t>
      </w:r>
    </w:p>
    <w:p w:rsidR="007F29C9" w:rsidRDefault="007F29C9" w:rsidP="00CF5226">
      <w:pPr>
        <w:pStyle w:val="ListParagraph"/>
        <w:numPr>
          <w:ilvl w:val="0"/>
          <w:numId w:val="24"/>
        </w:numPr>
        <w:spacing w:line="360" w:lineRule="auto"/>
        <w:jc w:val="both"/>
        <w:rPr>
          <w:rFonts w:ascii="Bookman Old Style" w:hAnsi="Bookman Old Style" w:cs="Times-Roman"/>
        </w:rPr>
      </w:pPr>
      <w:r w:rsidRPr="007F29C9">
        <w:rPr>
          <w:rFonts w:ascii="Bookman Old Style" w:hAnsi="Bookman Old Style" w:cs="Times-Roman"/>
        </w:rPr>
        <w:t xml:space="preserve">Since all traffic is flowing through the firewalls, security administrators, as a firewall strategy, need to create choke points to limit external access to their networks. </w:t>
      </w:r>
    </w:p>
    <w:p w:rsidR="007F29C9" w:rsidRDefault="007F29C9" w:rsidP="00CF5226">
      <w:pPr>
        <w:pStyle w:val="ListParagraph"/>
        <w:numPr>
          <w:ilvl w:val="0"/>
          <w:numId w:val="24"/>
        </w:numPr>
        <w:spacing w:line="360" w:lineRule="auto"/>
        <w:jc w:val="both"/>
        <w:rPr>
          <w:rFonts w:ascii="Bookman Old Style" w:hAnsi="Bookman Old Style" w:cs="Times-Roman"/>
        </w:rPr>
      </w:pPr>
      <w:r w:rsidRPr="007F29C9">
        <w:rPr>
          <w:rFonts w:ascii="Bookman Old Style" w:hAnsi="Bookman Old Style" w:cs="Times-Roman"/>
        </w:rPr>
        <w:t>Once these choke points have been clearly established, the firewall devices can monitor, filter and verify all inbound and outbound traffic.</w:t>
      </w:r>
    </w:p>
    <w:p w:rsidR="007F29C9" w:rsidRDefault="007F29C9" w:rsidP="00CF5226">
      <w:pPr>
        <w:pStyle w:val="ListParagraph"/>
        <w:numPr>
          <w:ilvl w:val="0"/>
          <w:numId w:val="24"/>
        </w:numPr>
        <w:spacing w:line="360" w:lineRule="auto"/>
        <w:jc w:val="both"/>
        <w:rPr>
          <w:rFonts w:ascii="Bookman Old Style" w:hAnsi="Bookman Old Style" w:cs="Times-Roman"/>
        </w:rPr>
      </w:pPr>
      <w:r w:rsidRPr="007F29C9">
        <w:rPr>
          <w:rFonts w:ascii="Bookman Old Style" w:hAnsi="Bookman Old Style" w:cs="Times-Roman"/>
        </w:rPr>
        <w:t>Since a choke point is installed at the firewall, a prospective hacker will go through the choke point.</w:t>
      </w:r>
    </w:p>
    <w:p w:rsidR="007F29C9" w:rsidRPr="007F29C9" w:rsidRDefault="007F29C9" w:rsidP="007F29C9">
      <w:pPr>
        <w:autoSpaceDE w:val="0"/>
        <w:autoSpaceDN w:val="0"/>
        <w:adjustRightInd w:val="0"/>
        <w:spacing w:after="0" w:line="360" w:lineRule="auto"/>
        <w:rPr>
          <w:rFonts w:ascii="Bookman Old Style" w:hAnsi="Bookman Old Style" w:cs="HelveticaNeue-Bold"/>
          <w:b/>
          <w:bCs/>
        </w:rPr>
      </w:pPr>
      <w:r w:rsidRPr="007F29C9">
        <w:rPr>
          <w:rFonts w:ascii="Bookman Old Style" w:hAnsi="Bookman Old Style" w:cs="HelveticaNeue-Bold"/>
          <w:b/>
          <w:bCs/>
        </w:rPr>
        <w:t>De-militarised Zone (DMZ)</w:t>
      </w:r>
    </w:p>
    <w:p w:rsidR="007F29C9" w:rsidRDefault="007F29C9" w:rsidP="00CF5226">
      <w:pPr>
        <w:pStyle w:val="ListParagraph"/>
        <w:numPr>
          <w:ilvl w:val="0"/>
          <w:numId w:val="25"/>
        </w:numPr>
        <w:autoSpaceDE w:val="0"/>
        <w:autoSpaceDN w:val="0"/>
        <w:adjustRightInd w:val="0"/>
        <w:spacing w:after="0" w:line="360" w:lineRule="auto"/>
        <w:rPr>
          <w:rFonts w:ascii="Bookman Old Style" w:hAnsi="Bookman Old Style" w:cs="Times-Roman"/>
        </w:rPr>
      </w:pPr>
      <w:r w:rsidRPr="007F29C9">
        <w:rPr>
          <w:rFonts w:ascii="Bookman Old Style" w:hAnsi="Bookman Old Style" w:cs="Times-Roman"/>
        </w:rPr>
        <w:lastRenderedPageBreak/>
        <w:t xml:space="preserve">The DMZ is an expression that originates from the Korean War. It meant a strip of land forcibly kept clear of enemy soldiers. </w:t>
      </w:r>
    </w:p>
    <w:p w:rsidR="007F29C9" w:rsidRDefault="007F29C9" w:rsidP="00CF5226">
      <w:pPr>
        <w:pStyle w:val="ListParagraph"/>
        <w:numPr>
          <w:ilvl w:val="0"/>
          <w:numId w:val="25"/>
        </w:numPr>
        <w:autoSpaceDE w:val="0"/>
        <w:autoSpaceDN w:val="0"/>
        <w:adjustRightInd w:val="0"/>
        <w:spacing w:after="0" w:line="360" w:lineRule="auto"/>
        <w:rPr>
          <w:rFonts w:ascii="Bookman Old Style" w:hAnsi="Bookman Old Style" w:cs="Times-Roman"/>
        </w:rPr>
      </w:pPr>
      <w:r w:rsidRPr="007F29C9">
        <w:rPr>
          <w:rFonts w:ascii="Bookman Old Style" w:hAnsi="Bookman Old Style" w:cs="Times-Roman"/>
        </w:rPr>
        <w:t xml:space="preserve">In terms of a firewall, the DMZ is a network that lies between an internal private network and the external public network. </w:t>
      </w:r>
    </w:p>
    <w:p w:rsidR="007F29C9" w:rsidRDefault="007F29C9" w:rsidP="00CF5226">
      <w:pPr>
        <w:pStyle w:val="ListParagraph"/>
        <w:numPr>
          <w:ilvl w:val="0"/>
          <w:numId w:val="25"/>
        </w:numPr>
        <w:autoSpaceDE w:val="0"/>
        <w:autoSpaceDN w:val="0"/>
        <w:adjustRightInd w:val="0"/>
        <w:spacing w:after="0" w:line="360" w:lineRule="auto"/>
        <w:rPr>
          <w:rFonts w:ascii="Bookman Old Style" w:hAnsi="Bookman Old Style" w:cs="Times-Roman"/>
        </w:rPr>
      </w:pPr>
      <w:r w:rsidRPr="007F29C9">
        <w:rPr>
          <w:rFonts w:ascii="Bookman Old Style" w:hAnsi="Bookman Old Style" w:cs="Times-Roman"/>
        </w:rPr>
        <w:t xml:space="preserve">DMZ networks are sometimes called perimeter networks. </w:t>
      </w:r>
    </w:p>
    <w:p w:rsidR="007F29C9" w:rsidRDefault="007F29C9" w:rsidP="00CF5226">
      <w:pPr>
        <w:pStyle w:val="ListParagraph"/>
        <w:numPr>
          <w:ilvl w:val="0"/>
          <w:numId w:val="25"/>
        </w:numPr>
        <w:autoSpaceDE w:val="0"/>
        <w:autoSpaceDN w:val="0"/>
        <w:adjustRightInd w:val="0"/>
        <w:spacing w:after="0" w:line="360" w:lineRule="auto"/>
        <w:rPr>
          <w:rFonts w:ascii="Bookman Old Style" w:hAnsi="Bookman Old Style" w:cs="Times-Roman"/>
        </w:rPr>
      </w:pPr>
      <w:r w:rsidRPr="007F29C9">
        <w:rPr>
          <w:rFonts w:ascii="Bookman Old Style" w:hAnsi="Bookman Old Style" w:cs="Times-Roman"/>
        </w:rPr>
        <w:t>A DMZ is used as an additional buffer to further separate the public network from the internal network.</w:t>
      </w:r>
    </w:p>
    <w:p w:rsidR="007F29C9" w:rsidRDefault="007F29C9" w:rsidP="00CF5226">
      <w:pPr>
        <w:pStyle w:val="ListParagraph"/>
        <w:numPr>
          <w:ilvl w:val="0"/>
          <w:numId w:val="25"/>
        </w:numPr>
        <w:autoSpaceDE w:val="0"/>
        <w:autoSpaceDN w:val="0"/>
        <w:adjustRightInd w:val="0"/>
        <w:spacing w:after="0" w:line="360" w:lineRule="auto"/>
        <w:rPr>
          <w:rFonts w:ascii="Bookman Old Style" w:hAnsi="Bookman Old Style" w:cs="Times-Roman"/>
        </w:rPr>
      </w:pPr>
      <w:r w:rsidRPr="007F29C9">
        <w:rPr>
          <w:rFonts w:ascii="Bookman Old Style" w:hAnsi="Bookman Old Style" w:cs="Times-Roman"/>
        </w:rPr>
        <w:t>A gateway is a machine that provides relay services to compensate for the effects of a</w:t>
      </w:r>
      <w:r>
        <w:rPr>
          <w:rFonts w:ascii="Bookman Old Style" w:hAnsi="Bookman Old Style" w:cs="Times-Roman"/>
        </w:rPr>
        <w:t xml:space="preserve"> </w:t>
      </w:r>
      <w:r w:rsidRPr="007F29C9">
        <w:rPr>
          <w:rFonts w:ascii="Bookman Old Style" w:hAnsi="Bookman Old Style" w:cs="Times-Roman"/>
        </w:rPr>
        <w:t xml:space="preserve">filter. </w:t>
      </w:r>
    </w:p>
    <w:p w:rsidR="007F29C9" w:rsidRDefault="007F29C9" w:rsidP="00CF5226">
      <w:pPr>
        <w:pStyle w:val="ListParagraph"/>
        <w:numPr>
          <w:ilvl w:val="0"/>
          <w:numId w:val="25"/>
        </w:numPr>
        <w:autoSpaceDE w:val="0"/>
        <w:autoSpaceDN w:val="0"/>
        <w:adjustRightInd w:val="0"/>
        <w:spacing w:after="0" w:line="360" w:lineRule="auto"/>
        <w:rPr>
          <w:rFonts w:ascii="Bookman Old Style" w:hAnsi="Bookman Old Style" w:cs="Times-Roman"/>
        </w:rPr>
      </w:pPr>
      <w:r w:rsidRPr="007F29C9">
        <w:rPr>
          <w:rFonts w:ascii="Bookman Old Style" w:hAnsi="Bookman Old Style" w:cs="Times-Roman"/>
        </w:rPr>
        <w:t xml:space="preserve">The network inhabited by the gateway is often called the DMZ. </w:t>
      </w:r>
    </w:p>
    <w:p w:rsidR="007F29C9" w:rsidRDefault="007F29C9" w:rsidP="00CF5226">
      <w:pPr>
        <w:pStyle w:val="ListParagraph"/>
        <w:numPr>
          <w:ilvl w:val="0"/>
          <w:numId w:val="25"/>
        </w:numPr>
        <w:autoSpaceDE w:val="0"/>
        <w:autoSpaceDN w:val="0"/>
        <w:adjustRightInd w:val="0"/>
        <w:spacing w:after="0" w:line="360" w:lineRule="auto"/>
        <w:jc w:val="both"/>
        <w:rPr>
          <w:rFonts w:ascii="Bookman Old Style" w:hAnsi="Bookman Old Style" w:cs="Times-Roman"/>
        </w:rPr>
      </w:pPr>
      <w:r w:rsidRPr="007F29C9">
        <w:rPr>
          <w:rFonts w:ascii="Bookman Old Style" w:hAnsi="Bookman Old Style" w:cs="Times-Roman"/>
        </w:rPr>
        <w:t>A gateway in the</w:t>
      </w:r>
      <w:r>
        <w:rPr>
          <w:rFonts w:ascii="Bookman Old Style" w:hAnsi="Bookman Old Style" w:cs="Times-Roman"/>
        </w:rPr>
        <w:t xml:space="preserve"> </w:t>
      </w:r>
      <w:r w:rsidRPr="007F29C9">
        <w:rPr>
          <w:rFonts w:ascii="Bookman Old Style" w:hAnsi="Bookman Old Style" w:cs="Times-Roman"/>
        </w:rPr>
        <w:t>DMZ is sometimes assisted by an internal gateway.</w:t>
      </w:r>
    </w:p>
    <w:p w:rsidR="00021C48" w:rsidRPr="00021C48" w:rsidRDefault="00021C48" w:rsidP="00021C48">
      <w:pPr>
        <w:autoSpaceDE w:val="0"/>
        <w:autoSpaceDN w:val="0"/>
        <w:adjustRightInd w:val="0"/>
        <w:spacing w:after="0" w:line="360" w:lineRule="auto"/>
        <w:jc w:val="both"/>
        <w:rPr>
          <w:rFonts w:ascii="Bookman Old Style" w:hAnsi="Bookman Old Style" w:cs="HelveticaNeue-Bold"/>
          <w:b/>
          <w:bCs/>
        </w:rPr>
      </w:pPr>
      <w:r w:rsidRPr="00021C48">
        <w:rPr>
          <w:rFonts w:ascii="Bookman Old Style" w:hAnsi="Bookman Old Style" w:cs="HelveticaNeue-Bold"/>
          <w:b/>
          <w:bCs/>
        </w:rPr>
        <w:t>Logging and Alarms</w:t>
      </w:r>
    </w:p>
    <w:p w:rsidR="00021C48" w:rsidRDefault="00021C48" w:rsidP="00CF5226">
      <w:pPr>
        <w:pStyle w:val="ListParagraph"/>
        <w:numPr>
          <w:ilvl w:val="0"/>
          <w:numId w:val="27"/>
        </w:numPr>
        <w:autoSpaceDE w:val="0"/>
        <w:autoSpaceDN w:val="0"/>
        <w:adjustRightInd w:val="0"/>
        <w:spacing w:after="0" w:line="360" w:lineRule="auto"/>
        <w:jc w:val="both"/>
        <w:rPr>
          <w:rFonts w:ascii="Bookman Old Style" w:hAnsi="Bookman Old Style" w:cs="Times-Roman"/>
        </w:rPr>
      </w:pPr>
      <w:r w:rsidRPr="00021C48">
        <w:rPr>
          <w:rFonts w:ascii="Bookman Old Style" w:hAnsi="Bookman Old Style" w:cs="Times-Roman"/>
        </w:rPr>
        <w:t xml:space="preserve">Logging is usually implemented at every device in the firewall, but these individual logs combine to become the entire record of user activity. </w:t>
      </w:r>
    </w:p>
    <w:p w:rsidR="00021C48" w:rsidRPr="00021C48" w:rsidRDefault="00021C48" w:rsidP="00CF5226">
      <w:pPr>
        <w:pStyle w:val="ListParagraph"/>
        <w:numPr>
          <w:ilvl w:val="0"/>
          <w:numId w:val="27"/>
        </w:numPr>
        <w:autoSpaceDE w:val="0"/>
        <w:autoSpaceDN w:val="0"/>
        <w:adjustRightInd w:val="0"/>
        <w:spacing w:after="0" w:line="360" w:lineRule="auto"/>
        <w:jc w:val="both"/>
        <w:rPr>
          <w:rFonts w:ascii="Times-Roman" w:hAnsi="Times-Roman" w:cs="Times-Roman"/>
          <w:sz w:val="20"/>
          <w:szCs w:val="20"/>
        </w:rPr>
      </w:pPr>
      <w:r w:rsidRPr="00021C48">
        <w:rPr>
          <w:rFonts w:ascii="Bookman Old Style" w:hAnsi="Bookman Old Style" w:cs="Times-Roman"/>
        </w:rPr>
        <w:t>Packet filters normally do not enable logging by default so as not to degrade performance. Packet filters as well as circuit-level gateways log only the most basic information. Since a choke point is installed at the firewall, a prospective hacker will go through the choke point.</w:t>
      </w:r>
    </w:p>
    <w:p w:rsidR="00021C48" w:rsidRPr="00021C48" w:rsidRDefault="00021C48" w:rsidP="00CF5226">
      <w:pPr>
        <w:pStyle w:val="ListParagraph"/>
        <w:numPr>
          <w:ilvl w:val="0"/>
          <w:numId w:val="27"/>
        </w:numPr>
        <w:autoSpaceDE w:val="0"/>
        <w:autoSpaceDN w:val="0"/>
        <w:adjustRightInd w:val="0"/>
        <w:spacing w:after="0" w:line="360" w:lineRule="auto"/>
        <w:jc w:val="both"/>
        <w:rPr>
          <w:rFonts w:ascii="Times-Roman" w:hAnsi="Times-Roman" w:cs="Times-Roman"/>
          <w:sz w:val="20"/>
          <w:szCs w:val="20"/>
        </w:rPr>
      </w:pPr>
      <w:r w:rsidRPr="00021C48">
        <w:rPr>
          <w:rFonts w:ascii="Bookman Old Style" w:hAnsi="Bookman Old Style" w:cs="Times-Roman"/>
        </w:rPr>
        <w:t xml:space="preserve"> The user can then tell exactly what a hacker is doing, and have</w:t>
      </w:r>
      <w:r>
        <w:rPr>
          <w:rFonts w:ascii="Bookman Old Style" w:hAnsi="Bookman Old Style" w:cs="Times-Roman"/>
        </w:rPr>
        <w:t xml:space="preserve"> </w:t>
      </w:r>
      <w:r w:rsidRPr="00021C48">
        <w:rPr>
          <w:rFonts w:ascii="Bookman Old Style" w:hAnsi="Bookman Old Style" w:cs="Times-Roman"/>
        </w:rPr>
        <w:t>such information available for audit.</w:t>
      </w:r>
    </w:p>
    <w:p w:rsidR="00021C48" w:rsidRPr="00021C48" w:rsidRDefault="00021C48" w:rsidP="00CF5226">
      <w:pPr>
        <w:pStyle w:val="ListParagraph"/>
        <w:numPr>
          <w:ilvl w:val="0"/>
          <w:numId w:val="27"/>
        </w:numPr>
        <w:autoSpaceDE w:val="0"/>
        <w:autoSpaceDN w:val="0"/>
        <w:adjustRightInd w:val="0"/>
        <w:spacing w:after="0" w:line="360" w:lineRule="auto"/>
        <w:jc w:val="both"/>
        <w:rPr>
          <w:rFonts w:ascii="Times-Roman" w:hAnsi="Times-Roman" w:cs="Times-Roman"/>
          <w:sz w:val="20"/>
          <w:szCs w:val="20"/>
        </w:rPr>
      </w:pPr>
      <w:r w:rsidRPr="00021C48">
        <w:rPr>
          <w:rFonts w:ascii="Bookman Old Style" w:hAnsi="Bookman Old Style" w:cs="Times-Roman"/>
        </w:rPr>
        <w:t xml:space="preserve"> The audit log is an essential tool for detecting and terminating intruder attacks. </w:t>
      </w:r>
    </w:p>
    <w:p w:rsidR="00021C48" w:rsidRPr="00021C48" w:rsidRDefault="00021C48" w:rsidP="00CF5226">
      <w:pPr>
        <w:pStyle w:val="ListParagraph"/>
        <w:numPr>
          <w:ilvl w:val="0"/>
          <w:numId w:val="27"/>
        </w:numPr>
        <w:autoSpaceDE w:val="0"/>
        <w:autoSpaceDN w:val="0"/>
        <w:adjustRightInd w:val="0"/>
        <w:spacing w:after="0" w:line="360" w:lineRule="auto"/>
        <w:jc w:val="both"/>
        <w:rPr>
          <w:rFonts w:ascii="Times-Roman" w:hAnsi="Times-Roman" w:cs="Times-Roman"/>
          <w:sz w:val="20"/>
          <w:szCs w:val="20"/>
        </w:rPr>
      </w:pPr>
      <w:r w:rsidRPr="00021C48">
        <w:rPr>
          <w:rFonts w:ascii="Bookman Old Style" w:hAnsi="Bookman Old Style" w:cs="Times-Roman"/>
        </w:rPr>
        <w:t xml:space="preserve">Many firewalls allow the user to preconfigure responses to unacceptable activities. </w:t>
      </w:r>
    </w:p>
    <w:p w:rsidR="00021C48" w:rsidRPr="00021C48" w:rsidRDefault="00021C48" w:rsidP="00CF5226">
      <w:pPr>
        <w:pStyle w:val="ListParagraph"/>
        <w:numPr>
          <w:ilvl w:val="0"/>
          <w:numId w:val="27"/>
        </w:numPr>
        <w:autoSpaceDE w:val="0"/>
        <w:autoSpaceDN w:val="0"/>
        <w:adjustRightInd w:val="0"/>
        <w:spacing w:after="0" w:line="360" w:lineRule="auto"/>
        <w:jc w:val="both"/>
        <w:rPr>
          <w:rFonts w:ascii="Times-Roman" w:hAnsi="Times-Roman" w:cs="Times-Roman"/>
          <w:sz w:val="20"/>
          <w:szCs w:val="20"/>
        </w:rPr>
      </w:pPr>
      <w:r w:rsidRPr="00021C48">
        <w:rPr>
          <w:rFonts w:ascii="Bookman Old Style" w:hAnsi="Bookman Old Style" w:cs="Times-Roman"/>
        </w:rPr>
        <w:t>The firewall should alert the user by several means. The two most common actions are for the firewall to break the TCP/IP connection, or to have it automatically set off alarms</w:t>
      </w:r>
      <w:r w:rsidRPr="00021C48">
        <w:rPr>
          <w:rFonts w:ascii="Times-Roman" w:hAnsi="Times-Roman" w:cs="Times-Roman"/>
          <w:sz w:val="20"/>
          <w:szCs w:val="20"/>
        </w:rPr>
        <w:t>.</w:t>
      </w:r>
    </w:p>
    <w:p w:rsidR="00021C48" w:rsidRPr="00021C48" w:rsidRDefault="00021C48" w:rsidP="00021C48">
      <w:pPr>
        <w:autoSpaceDE w:val="0"/>
        <w:autoSpaceDN w:val="0"/>
        <w:adjustRightInd w:val="0"/>
        <w:spacing w:after="0" w:line="360" w:lineRule="auto"/>
        <w:jc w:val="both"/>
        <w:rPr>
          <w:rFonts w:ascii="Bookman Old Style" w:hAnsi="Bookman Old Style" w:cs="HelveticaNeue-Bold"/>
          <w:b/>
          <w:bCs/>
        </w:rPr>
      </w:pPr>
      <w:r w:rsidRPr="00021C48">
        <w:rPr>
          <w:rFonts w:ascii="Bookman Old Style" w:hAnsi="Bookman Old Style" w:cs="HelveticaNeue-Bold"/>
          <w:b/>
          <w:bCs/>
        </w:rPr>
        <w:t>VPN</w:t>
      </w:r>
    </w:p>
    <w:p w:rsidR="00021C48" w:rsidRDefault="00021C48" w:rsidP="00CF5226">
      <w:pPr>
        <w:pStyle w:val="ListParagraph"/>
        <w:numPr>
          <w:ilvl w:val="0"/>
          <w:numId w:val="26"/>
        </w:numPr>
        <w:autoSpaceDE w:val="0"/>
        <w:autoSpaceDN w:val="0"/>
        <w:adjustRightInd w:val="0"/>
        <w:spacing w:after="0" w:line="360" w:lineRule="auto"/>
        <w:jc w:val="both"/>
        <w:rPr>
          <w:rFonts w:ascii="Bookman Old Style" w:hAnsi="Bookman Old Style" w:cs="Times-Roman"/>
        </w:rPr>
      </w:pPr>
      <w:r w:rsidRPr="00021C48">
        <w:rPr>
          <w:rFonts w:ascii="Bookman Old Style" w:hAnsi="Bookman Old Style" w:cs="Times-Roman"/>
        </w:rPr>
        <w:t xml:space="preserve">VPNs are appropriate for any organization requiring secure external access to internal resources. </w:t>
      </w:r>
    </w:p>
    <w:p w:rsidR="00021C48" w:rsidRDefault="00021C48" w:rsidP="00CF5226">
      <w:pPr>
        <w:pStyle w:val="ListParagraph"/>
        <w:numPr>
          <w:ilvl w:val="0"/>
          <w:numId w:val="26"/>
        </w:numPr>
        <w:autoSpaceDE w:val="0"/>
        <w:autoSpaceDN w:val="0"/>
        <w:adjustRightInd w:val="0"/>
        <w:spacing w:after="0" w:line="360" w:lineRule="auto"/>
        <w:jc w:val="both"/>
        <w:rPr>
          <w:rFonts w:ascii="Bookman Old Style" w:hAnsi="Bookman Old Style" w:cs="Times-Roman"/>
        </w:rPr>
      </w:pPr>
      <w:r w:rsidRPr="00021C48">
        <w:rPr>
          <w:rFonts w:ascii="Bookman Old Style" w:hAnsi="Bookman Old Style" w:cs="Times-Roman"/>
        </w:rPr>
        <w:t xml:space="preserve">All VPNs are tunneling protocols in the sense that their information packets or payloads are encapsulated or tunneled into the network packets. </w:t>
      </w:r>
    </w:p>
    <w:p w:rsidR="00021C48" w:rsidRDefault="00021C48" w:rsidP="00CF5226">
      <w:pPr>
        <w:pStyle w:val="ListParagraph"/>
        <w:numPr>
          <w:ilvl w:val="0"/>
          <w:numId w:val="26"/>
        </w:numPr>
        <w:autoSpaceDE w:val="0"/>
        <w:autoSpaceDN w:val="0"/>
        <w:adjustRightInd w:val="0"/>
        <w:spacing w:after="0" w:line="360" w:lineRule="auto"/>
        <w:jc w:val="both"/>
        <w:rPr>
          <w:rFonts w:ascii="Bookman Old Style" w:hAnsi="Bookman Old Style" w:cs="Times-Roman"/>
        </w:rPr>
      </w:pPr>
      <w:r w:rsidRPr="00021C48">
        <w:rPr>
          <w:rFonts w:ascii="Bookman Old Style" w:hAnsi="Bookman Old Style" w:cs="Times-Roman"/>
        </w:rPr>
        <w:lastRenderedPageBreak/>
        <w:t xml:space="preserve">All data transmitted over a VPN is usually encrypted because an opponent with access to the Internet could eavesdrop on the data as it travels over the public network. </w:t>
      </w:r>
    </w:p>
    <w:p w:rsidR="00021C48" w:rsidRDefault="00021C48" w:rsidP="00CF5226">
      <w:pPr>
        <w:pStyle w:val="ListParagraph"/>
        <w:numPr>
          <w:ilvl w:val="0"/>
          <w:numId w:val="26"/>
        </w:numPr>
        <w:autoSpaceDE w:val="0"/>
        <w:autoSpaceDN w:val="0"/>
        <w:adjustRightInd w:val="0"/>
        <w:spacing w:after="0" w:line="360" w:lineRule="auto"/>
        <w:jc w:val="both"/>
        <w:rPr>
          <w:rFonts w:ascii="Bookman Old Style" w:hAnsi="Bookman Old Style" w:cs="Times-Roman"/>
        </w:rPr>
      </w:pPr>
      <w:r w:rsidRPr="00021C48">
        <w:rPr>
          <w:rFonts w:ascii="Bookman Old Style" w:hAnsi="Bookman Old Style" w:cs="Times-Roman"/>
        </w:rPr>
        <w:t xml:space="preserve">The VPN encapsulates all the encrypted data within an IP packet. Authentication, message integrity and encryption are very important fundamentals for implementing a VPN. </w:t>
      </w:r>
    </w:p>
    <w:p w:rsidR="00021C48" w:rsidRDefault="00021C48" w:rsidP="00CF5226">
      <w:pPr>
        <w:pStyle w:val="ListParagraph"/>
        <w:numPr>
          <w:ilvl w:val="0"/>
          <w:numId w:val="26"/>
        </w:numPr>
        <w:autoSpaceDE w:val="0"/>
        <w:autoSpaceDN w:val="0"/>
        <w:adjustRightInd w:val="0"/>
        <w:spacing w:after="0" w:line="360" w:lineRule="auto"/>
        <w:jc w:val="both"/>
        <w:rPr>
          <w:rFonts w:ascii="Bookman Old Style" w:hAnsi="Bookman Old Style" w:cs="Times-Roman"/>
        </w:rPr>
      </w:pPr>
      <w:r w:rsidRPr="00021C48">
        <w:rPr>
          <w:rFonts w:ascii="Bookman Old Style" w:hAnsi="Bookman Old Style" w:cs="Times-Roman"/>
        </w:rPr>
        <w:t xml:space="preserve">Without such authentication procedures, a hacker could impersonate anyone and then gain access to the network. </w:t>
      </w:r>
    </w:p>
    <w:p w:rsidR="00021C48" w:rsidRDefault="00021C48" w:rsidP="00CF5226">
      <w:pPr>
        <w:pStyle w:val="ListParagraph"/>
        <w:numPr>
          <w:ilvl w:val="0"/>
          <w:numId w:val="26"/>
        </w:numPr>
        <w:autoSpaceDE w:val="0"/>
        <w:autoSpaceDN w:val="0"/>
        <w:adjustRightInd w:val="0"/>
        <w:spacing w:after="0" w:line="360" w:lineRule="auto"/>
        <w:jc w:val="both"/>
        <w:rPr>
          <w:rFonts w:ascii="Bookman Old Style" w:hAnsi="Bookman Old Style" w:cs="Times-Roman"/>
        </w:rPr>
      </w:pPr>
      <w:r w:rsidRPr="00021C48">
        <w:rPr>
          <w:rFonts w:ascii="Bookman Old Style" w:hAnsi="Bookman Old Style" w:cs="Times-Roman"/>
        </w:rPr>
        <w:t>Message integrity is required because the packets can be altered as they travel through the Internet. Without encryption, the information may become truly public. Several methods exist to implement a VPN.</w:t>
      </w:r>
    </w:p>
    <w:p w:rsidR="00021C48" w:rsidRDefault="00021C48" w:rsidP="00021C48">
      <w:pPr>
        <w:autoSpaceDE w:val="0"/>
        <w:autoSpaceDN w:val="0"/>
        <w:adjustRightInd w:val="0"/>
        <w:spacing w:after="0" w:line="360" w:lineRule="auto"/>
        <w:jc w:val="both"/>
        <w:rPr>
          <w:rFonts w:ascii="Bookman Old Style" w:hAnsi="Bookman Old Style" w:cs="Times-Roman"/>
          <w:b/>
          <w:bCs/>
        </w:rPr>
      </w:pPr>
    </w:p>
    <w:p w:rsidR="00021C48" w:rsidRDefault="00021C48" w:rsidP="00021C48">
      <w:pPr>
        <w:autoSpaceDE w:val="0"/>
        <w:autoSpaceDN w:val="0"/>
        <w:adjustRightInd w:val="0"/>
        <w:spacing w:after="0" w:line="360" w:lineRule="auto"/>
        <w:jc w:val="both"/>
        <w:rPr>
          <w:rFonts w:ascii="Bookman Old Style" w:hAnsi="Bookman Old Style" w:cs="Times-Roman"/>
          <w:b/>
          <w:bCs/>
        </w:rPr>
      </w:pPr>
      <w:r>
        <w:rPr>
          <w:rFonts w:ascii="Bookman Old Style" w:hAnsi="Bookman Old Style" w:cs="Times-Roman"/>
          <w:b/>
          <w:bCs/>
        </w:rPr>
        <w:t>5.</w:t>
      </w:r>
      <w:r w:rsidRPr="00021C48">
        <w:rPr>
          <w:rFonts w:ascii="Bookman Old Style" w:hAnsi="Bookman Old Style" w:cs="Times-Roman"/>
          <w:b/>
          <w:bCs/>
        </w:rPr>
        <w:t xml:space="preserve">Explain </w:t>
      </w:r>
      <w:r>
        <w:rPr>
          <w:rFonts w:ascii="Bookman Old Style" w:hAnsi="Bookman Old Style" w:cs="Times-Roman"/>
          <w:b/>
          <w:bCs/>
        </w:rPr>
        <w:t xml:space="preserve">in detail about the </w:t>
      </w:r>
      <w:r w:rsidRPr="00021C48">
        <w:rPr>
          <w:rFonts w:ascii="Bookman Old Style" w:hAnsi="Bookman Old Style" w:cs="Times-Roman"/>
          <w:b/>
          <w:bCs/>
        </w:rPr>
        <w:t>Types of Firewalls</w:t>
      </w:r>
      <w:r>
        <w:rPr>
          <w:rFonts w:ascii="Bookman Old Style" w:hAnsi="Bookman Old Style" w:cs="Times-Roman"/>
          <w:b/>
          <w:bCs/>
        </w:rPr>
        <w:t>.</w:t>
      </w:r>
    </w:p>
    <w:p w:rsidR="00021C48" w:rsidRPr="00021C48" w:rsidRDefault="00021C48" w:rsidP="00CF5226">
      <w:pPr>
        <w:pStyle w:val="ListParagraph"/>
        <w:numPr>
          <w:ilvl w:val="0"/>
          <w:numId w:val="28"/>
        </w:numPr>
        <w:autoSpaceDE w:val="0"/>
        <w:autoSpaceDN w:val="0"/>
        <w:adjustRightInd w:val="0"/>
        <w:spacing w:after="0" w:line="360" w:lineRule="auto"/>
        <w:jc w:val="both"/>
        <w:rPr>
          <w:rFonts w:ascii="Bookman Old Style" w:hAnsi="Bookman Old Style" w:cs="Times-Roman"/>
          <w:bCs/>
        </w:rPr>
      </w:pPr>
      <w:r w:rsidRPr="00021C48">
        <w:rPr>
          <w:rFonts w:ascii="Bookman Old Style" w:hAnsi="Bookman Old Style" w:cs="Times-Roman"/>
          <w:bCs/>
        </w:rPr>
        <w:t>Packet Filters</w:t>
      </w:r>
    </w:p>
    <w:p w:rsidR="00021C48" w:rsidRPr="00021C48" w:rsidRDefault="00021C48" w:rsidP="00CF5226">
      <w:pPr>
        <w:pStyle w:val="ListParagraph"/>
        <w:numPr>
          <w:ilvl w:val="0"/>
          <w:numId w:val="28"/>
        </w:numPr>
        <w:autoSpaceDE w:val="0"/>
        <w:autoSpaceDN w:val="0"/>
        <w:adjustRightInd w:val="0"/>
        <w:spacing w:after="0" w:line="360" w:lineRule="auto"/>
        <w:jc w:val="both"/>
        <w:rPr>
          <w:rFonts w:ascii="Bookman Old Style" w:hAnsi="Bookman Old Style" w:cs="Times-Roman"/>
          <w:bCs/>
        </w:rPr>
      </w:pPr>
      <w:r w:rsidRPr="00021C48">
        <w:rPr>
          <w:rFonts w:ascii="Bookman Old Style" w:hAnsi="Bookman Old Style" w:cs="Times-Roman"/>
          <w:bCs/>
        </w:rPr>
        <w:t>Circuit-Level Gateways</w:t>
      </w:r>
    </w:p>
    <w:p w:rsidR="00021C48" w:rsidRPr="00021C48" w:rsidRDefault="00021C48" w:rsidP="00CF5226">
      <w:pPr>
        <w:pStyle w:val="ListParagraph"/>
        <w:numPr>
          <w:ilvl w:val="0"/>
          <w:numId w:val="28"/>
        </w:numPr>
        <w:autoSpaceDE w:val="0"/>
        <w:autoSpaceDN w:val="0"/>
        <w:adjustRightInd w:val="0"/>
        <w:spacing w:after="0" w:line="360" w:lineRule="auto"/>
        <w:jc w:val="both"/>
        <w:rPr>
          <w:rFonts w:ascii="Bookman Old Style" w:hAnsi="Bookman Old Style" w:cs="Times-Roman"/>
        </w:rPr>
      </w:pPr>
      <w:r w:rsidRPr="00021C48">
        <w:rPr>
          <w:rFonts w:ascii="Bookman Old Style" w:hAnsi="Bookman Old Style" w:cs="Times-Roman"/>
          <w:bCs/>
        </w:rPr>
        <w:t>Application-Level Gateways</w:t>
      </w:r>
    </w:p>
    <w:p w:rsidR="00021C48" w:rsidRDefault="00021C48" w:rsidP="00021C48">
      <w:pPr>
        <w:autoSpaceDE w:val="0"/>
        <w:autoSpaceDN w:val="0"/>
        <w:adjustRightInd w:val="0"/>
        <w:spacing w:after="0" w:line="360" w:lineRule="auto"/>
        <w:jc w:val="both"/>
        <w:rPr>
          <w:rFonts w:ascii="Bookman Old Style" w:hAnsi="Bookman Old Style" w:cs="Times-Roman"/>
          <w:b/>
          <w:bCs/>
        </w:rPr>
      </w:pPr>
      <w:r w:rsidRPr="00021C48">
        <w:rPr>
          <w:rFonts w:ascii="Bookman Old Style" w:hAnsi="Bookman Old Style" w:cs="Times-Roman"/>
          <w:b/>
          <w:bCs/>
        </w:rPr>
        <w:t>Packet Filters</w:t>
      </w:r>
    </w:p>
    <w:p w:rsidR="00021C48" w:rsidRDefault="00021C48" w:rsidP="00CF5226">
      <w:pPr>
        <w:pStyle w:val="ListParagraph"/>
        <w:numPr>
          <w:ilvl w:val="0"/>
          <w:numId w:val="29"/>
        </w:numPr>
        <w:autoSpaceDE w:val="0"/>
        <w:autoSpaceDN w:val="0"/>
        <w:adjustRightInd w:val="0"/>
        <w:spacing w:after="0" w:line="360" w:lineRule="auto"/>
        <w:jc w:val="both"/>
        <w:rPr>
          <w:rFonts w:ascii="Bookman Old Style" w:hAnsi="Bookman Old Style" w:cs="Times-Roman"/>
        </w:rPr>
      </w:pPr>
      <w:r w:rsidRPr="00021C48">
        <w:rPr>
          <w:rFonts w:ascii="Bookman Old Style" w:hAnsi="Bookman Old Style" w:cs="Times-Roman"/>
        </w:rPr>
        <w:t xml:space="preserve">Packet filters are one of several different types of firewalls that process network traffic on a packet-by-packet basis. </w:t>
      </w:r>
    </w:p>
    <w:p w:rsidR="00021C48" w:rsidRDefault="00021C48" w:rsidP="00CF5226">
      <w:pPr>
        <w:pStyle w:val="ListParagraph"/>
        <w:numPr>
          <w:ilvl w:val="0"/>
          <w:numId w:val="29"/>
        </w:numPr>
        <w:autoSpaceDE w:val="0"/>
        <w:autoSpaceDN w:val="0"/>
        <w:adjustRightInd w:val="0"/>
        <w:spacing w:after="0" w:line="360" w:lineRule="auto"/>
        <w:jc w:val="both"/>
        <w:rPr>
          <w:rFonts w:ascii="Bookman Old Style" w:hAnsi="Bookman Old Style" w:cs="Times-Roman"/>
        </w:rPr>
      </w:pPr>
      <w:r w:rsidRPr="00021C48">
        <w:rPr>
          <w:rFonts w:ascii="Bookman Old Style" w:hAnsi="Bookman Old Style" w:cs="Times-Roman"/>
        </w:rPr>
        <w:t xml:space="preserve">A packet filter’s main function is to filter traffic from a remote IP host, so a router is needed to connect the internal network to the Internet. </w:t>
      </w:r>
    </w:p>
    <w:p w:rsidR="00021C48" w:rsidRDefault="00021C48" w:rsidP="00CF5226">
      <w:pPr>
        <w:pStyle w:val="ListParagraph"/>
        <w:numPr>
          <w:ilvl w:val="0"/>
          <w:numId w:val="29"/>
        </w:numPr>
        <w:autoSpaceDE w:val="0"/>
        <w:autoSpaceDN w:val="0"/>
        <w:adjustRightInd w:val="0"/>
        <w:spacing w:after="0" w:line="360" w:lineRule="auto"/>
        <w:jc w:val="both"/>
        <w:rPr>
          <w:rFonts w:ascii="Bookman Old Style" w:hAnsi="Bookman Old Style" w:cs="Times-Roman"/>
        </w:rPr>
      </w:pPr>
      <w:r w:rsidRPr="00021C48">
        <w:rPr>
          <w:rFonts w:ascii="Bookman Old Style" w:hAnsi="Bookman Old Style" w:cs="Times-Roman"/>
        </w:rPr>
        <w:t>A packet filter is a device which inspects or filters each packet at a screening router for the content of IP packets.</w:t>
      </w:r>
    </w:p>
    <w:p w:rsidR="00021C48" w:rsidRDefault="00021C48" w:rsidP="00021C48">
      <w:pPr>
        <w:pStyle w:val="ListParagraph"/>
        <w:autoSpaceDE w:val="0"/>
        <w:autoSpaceDN w:val="0"/>
        <w:adjustRightInd w:val="0"/>
        <w:spacing w:after="0" w:line="360" w:lineRule="auto"/>
        <w:jc w:val="both"/>
        <w:rPr>
          <w:rFonts w:ascii="Bookman Old Style" w:hAnsi="Bookman Old Style" w:cs="Times-Roman"/>
        </w:rPr>
      </w:pPr>
      <w:r>
        <w:rPr>
          <w:rFonts w:ascii="Bookman Old Style" w:hAnsi="Bookman Old Style" w:cs="Times-Roman"/>
          <w:noProof/>
        </w:rPr>
        <w:drawing>
          <wp:inline distT="0" distB="0" distL="0" distR="0">
            <wp:extent cx="3531546" cy="1857983"/>
            <wp:effectExtent l="19050" t="0" r="0" b="0"/>
            <wp:docPr id="3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3529965" cy="1857151"/>
                    </a:xfrm>
                    <a:prstGeom prst="rect">
                      <a:avLst/>
                    </a:prstGeom>
                    <a:noFill/>
                    <a:ln w="9525">
                      <a:noFill/>
                      <a:miter lim="800000"/>
                      <a:headEnd/>
                      <a:tailEnd/>
                    </a:ln>
                  </pic:spPr>
                </pic:pic>
              </a:graphicData>
            </a:graphic>
          </wp:inline>
        </w:drawing>
      </w:r>
    </w:p>
    <w:p w:rsidR="00021C48" w:rsidRDefault="00021C48" w:rsidP="00021C48">
      <w:pPr>
        <w:autoSpaceDE w:val="0"/>
        <w:autoSpaceDN w:val="0"/>
        <w:adjustRightInd w:val="0"/>
        <w:spacing w:after="0" w:line="360" w:lineRule="auto"/>
        <w:jc w:val="both"/>
        <w:rPr>
          <w:rFonts w:ascii="Bookman Old Style" w:hAnsi="Bookman Old Style" w:cs="Times-Roman"/>
        </w:rPr>
      </w:pPr>
      <w:r w:rsidRPr="00021C48">
        <w:rPr>
          <w:rFonts w:ascii="Bookman Old Style" w:hAnsi="Bookman Old Style" w:cs="Times-Roman"/>
        </w:rPr>
        <w:t>Packet filters typically set up a list of rules that are sequentially read line by line.</w:t>
      </w:r>
      <w:r>
        <w:rPr>
          <w:rFonts w:ascii="Bookman Old Style" w:hAnsi="Bookman Old Style" w:cs="Times-Roman"/>
        </w:rPr>
        <w:t xml:space="preserve"> </w:t>
      </w:r>
      <w:r w:rsidRPr="00021C48">
        <w:rPr>
          <w:rFonts w:ascii="Bookman Old Style" w:hAnsi="Bookman Old Style" w:cs="Times-Roman"/>
        </w:rPr>
        <w:t>Filtering rules can be applied based on source and destination IP addresses or network</w:t>
      </w:r>
      <w:r>
        <w:rPr>
          <w:rFonts w:ascii="Bookman Old Style" w:hAnsi="Bookman Old Style" w:cs="Times-Roman"/>
        </w:rPr>
        <w:t xml:space="preserve"> </w:t>
      </w:r>
      <w:r w:rsidRPr="00021C48">
        <w:rPr>
          <w:rFonts w:ascii="Bookman Old Style" w:hAnsi="Bookman Old Style" w:cs="Times-Roman"/>
        </w:rPr>
        <w:t xml:space="preserve">addresses, and TCP or UDP ports. Packet filters are read and then treated on </w:t>
      </w:r>
      <w:r w:rsidRPr="00021C48">
        <w:rPr>
          <w:rFonts w:ascii="Bookman Old Style" w:hAnsi="Bookman Old Style" w:cs="Times-Roman"/>
        </w:rPr>
        <w:lastRenderedPageBreak/>
        <w:t>a rule-by-rule</w:t>
      </w:r>
      <w:r>
        <w:rPr>
          <w:rFonts w:ascii="Bookman Old Style" w:hAnsi="Bookman Old Style" w:cs="Times-Roman"/>
        </w:rPr>
        <w:t xml:space="preserve"> </w:t>
      </w:r>
      <w:r w:rsidRPr="00021C48">
        <w:rPr>
          <w:rFonts w:ascii="Bookman Old Style" w:hAnsi="Bookman Old Style" w:cs="Times-Roman"/>
        </w:rPr>
        <w:t>basis. A packet filter will provide two actions, forward or discard. If the action is in the</w:t>
      </w:r>
      <w:r>
        <w:rPr>
          <w:rFonts w:ascii="Bookman Old Style" w:hAnsi="Bookman Old Style" w:cs="Times-Roman"/>
        </w:rPr>
        <w:t xml:space="preserve"> </w:t>
      </w:r>
      <w:r w:rsidRPr="00021C48">
        <w:rPr>
          <w:rFonts w:ascii="Bookman Old Style" w:hAnsi="Bookman Old Style" w:cs="Times-Roman"/>
        </w:rPr>
        <w:t>forward process, the action takes place to route the packet as normal if all conditions</w:t>
      </w:r>
      <w:r>
        <w:rPr>
          <w:rFonts w:ascii="Bookman Old Style" w:hAnsi="Bookman Old Style" w:cs="Times-Roman"/>
        </w:rPr>
        <w:t xml:space="preserve"> </w:t>
      </w:r>
      <w:r w:rsidRPr="00021C48">
        <w:rPr>
          <w:rFonts w:ascii="Bookman Old Style" w:hAnsi="Bookman Old Style" w:cs="Times-Roman"/>
        </w:rPr>
        <w:t>within the rule are met.</w:t>
      </w:r>
    </w:p>
    <w:p w:rsidR="00021C48" w:rsidRDefault="00021C48" w:rsidP="00021C48">
      <w:pPr>
        <w:autoSpaceDE w:val="0"/>
        <w:autoSpaceDN w:val="0"/>
        <w:adjustRightInd w:val="0"/>
        <w:spacing w:after="0" w:line="360" w:lineRule="auto"/>
        <w:jc w:val="both"/>
        <w:rPr>
          <w:rFonts w:ascii="Bookman Old Style" w:hAnsi="Bookman Old Style" w:cs="Times-Roman"/>
          <w:b/>
          <w:i/>
          <w:iCs/>
        </w:rPr>
      </w:pPr>
      <w:r w:rsidRPr="00021C48">
        <w:rPr>
          <w:rFonts w:ascii="Bookman Old Style" w:hAnsi="Bookman Old Style" w:cs="Times-Roman"/>
          <w:b/>
          <w:i/>
          <w:iCs/>
        </w:rPr>
        <w:t>Packet-Filtering Rules</w:t>
      </w:r>
    </w:p>
    <w:p w:rsidR="00E838D5" w:rsidRDefault="00021C48" w:rsidP="00CF5226">
      <w:pPr>
        <w:pStyle w:val="ListParagraph"/>
        <w:numPr>
          <w:ilvl w:val="0"/>
          <w:numId w:val="30"/>
        </w:numPr>
        <w:autoSpaceDE w:val="0"/>
        <w:autoSpaceDN w:val="0"/>
        <w:adjustRightInd w:val="0"/>
        <w:spacing w:after="0" w:line="360" w:lineRule="auto"/>
        <w:jc w:val="both"/>
        <w:rPr>
          <w:rFonts w:ascii="Bookman Old Style" w:hAnsi="Bookman Old Style" w:cs="Times-Roman"/>
        </w:rPr>
      </w:pPr>
      <w:r w:rsidRPr="00E838D5">
        <w:rPr>
          <w:rFonts w:ascii="Bookman Old Style" w:hAnsi="Bookman Old Style" w:cs="Times-Roman"/>
        </w:rPr>
        <w:t>A packet filter applies a set of rules to each incoming IP packet and then forwards or</w:t>
      </w:r>
      <w:r w:rsidR="00E838D5">
        <w:rPr>
          <w:rFonts w:ascii="Bookman Old Style" w:hAnsi="Bookman Old Style" w:cs="Times-Roman"/>
        </w:rPr>
        <w:t xml:space="preserve"> </w:t>
      </w:r>
      <w:r w:rsidRPr="00E838D5">
        <w:rPr>
          <w:rFonts w:ascii="Bookman Old Style" w:hAnsi="Bookman Old Style" w:cs="Times-Roman"/>
        </w:rPr>
        <w:t xml:space="preserve">discards the packet. </w:t>
      </w:r>
    </w:p>
    <w:p w:rsidR="00E838D5" w:rsidRDefault="00021C48" w:rsidP="00CF5226">
      <w:pPr>
        <w:pStyle w:val="ListParagraph"/>
        <w:numPr>
          <w:ilvl w:val="0"/>
          <w:numId w:val="30"/>
        </w:numPr>
        <w:autoSpaceDE w:val="0"/>
        <w:autoSpaceDN w:val="0"/>
        <w:adjustRightInd w:val="0"/>
        <w:spacing w:after="0" w:line="360" w:lineRule="auto"/>
        <w:jc w:val="both"/>
        <w:rPr>
          <w:rFonts w:ascii="Bookman Old Style" w:hAnsi="Bookman Old Style" w:cs="Times-Roman"/>
        </w:rPr>
      </w:pPr>
      <w:r w:rsidRPr="00E838D5">
        <w:rPr>
          <w:rFonts w:ascii="Bookman Old Style" w:hAnsi="Bookman Old Style" w:cs="Times-Roman"/>
        </w:rPr>
        <w:t>The packet filter typically sets up a list of rules which may match</w:t>
      </w:r>
      <w:r w:rsidR="00E838D5" w:rsidRPr="00E838D5">
        <w:rPr>
          <w:rFonts w:ascii="Bookman Old Style" w:hAnsi="Bookman Old Style" w:cs="Times-Roman"/>
        </w:rPr>
        <w:t xml:space="preserve"> </w:t>
      </w:r>
      <w:r w:rsidRPr="00E838D5">
        <w:rPr>
          <w:rFonts w:ascii="Bookman Old Style" w:hAnsi="Bookman Old Style" w:cs="Times-Roman"/>
        </w:rPr>
        <w:t>fields in the IP or TCP header. If there is a match to one of the rules, that rule is able</w:t>
      </w:r>
      <w:r w:rsidR="00E838D5">
        <w:rPr>
          <w:rFonts w:ascii="Bookman Old Style" w:hAnsi="Bookman Old Style" w:cs="Times-Roman"/>
        </w:rPr>
        <w:t xml:space="preserve"> </w:t>
      </w:r>
      <w:r w:rsidRPr="00E838D5">
        <w:rPr>
          <w:rFonts w:ascii="Bookman Old Style" w:hAnsi="Bookman Old Style" w:cs="Times-Roman"/>
        </w:rPr>
        <w:t xml:space="preserve">to determine whether to forward or discard the packet. </w:t>
      </w:r>
    </w:p>
    <w:p w:rsidR="00021C48" w:rsidRDefault="00021C48" w:rsidP="00CF5226">
      <w:pPr>
        <w:pStyle w:val="ListParagraph"/>
        <w:numPr>
          <w:ilvl w:val="0"/>
          <w:numId w:val="30"/>
        </w:numPr>
        <w:autoSpaceDE w:val="0"/>
        <w:autoSpaceDN w:val="0"/>
        <w:adjustRightInd w:val="0"/>
        <w:spacing w:after="0" w:line="360" w:lineRule="auto"/>
        <w:jc w:val="both"/>
        <w:rPr>
          <w:rFonts w:ascii="Bookman Old Style" w:hAnsi="Bookman Old Style" w:cs="Times-Roman"/>
        </w:rPr>
      </w:pPr>
      <w:r w:rsidRPr="00E838D5">
        <w:rPr>
          <w:rFonts w:ascii="Bookman Old Style" w:hAnsi="Bookman Old Style" w:cs="Times-Roman"/>
        </w:rPr>
        <w:t>If there is no match to any rule,</w:t>
      </w:r>
      <w:r w:rsidR="00E838D5" w:rsidRPr="00E838D5">
        <w:rPr>
          <w:rFonts w:ascii="Bookman Old Style" w:hAnsi="Bookman Old Style" w:cs="Times-Roman"/>
        </w:rPr>
        <w:t xml:space="preserve"> </w:t>
      </w:r>
      <w:r w:rsidRPr="00E838D5">
        <w:rPr>
          <w:rFonts w:ascii="Bookman Old Style" w:hAnsi="Bookman Old Style" w:cs="Times-Roman"/>
        </w:rPr>
        <w:t>then two default actions (forward and discard) will be taken.</w:t>
      </w:r>
    </w:p>
    <w:p w:rsidR="00E838D5" w:rsidRPr="00E838D5" w:rsidRDefault="00E838D5" w:rsidP="00E838D5">
      <w:pPr>
        <w:autoSpaceDE w:val="0"/>
        <w:autoSpaceDN w:val="0"/>
        <w:adjustRightInd w:val="0"/>
        <w:spacing w:after="0" w:line="360" w:lineRule="auto"/>
        <w:jc w:val="both"/>
        <w:rPr>
          <w:rFonts w:ascii="Bookman Old Style" w:hAnsi="Bookman Old Style" w:cs="HelveticaNeue-Bold"/>
          <w:b/>
          <w:bCs/>
        </w:rPr>
      </w:pPr>
      <w:r w:rsidRPr="00E838D5">
        <w:rPr>
          <w:rFonts w:ascii="Bookman Old Style" w:hAnsi="Bookman Old Style" w:cs="HelveticaNeue-Bold"/>
          <w:b/>
          <w:bCs/>
        </w:rPr>
        <w:t>TELNET packet filtering</w:t>
      </w:r>
    </w:p>
    <w:p w:rsidR="00E838D5" w:rsidRDefault="00E838D5" w:rsidP="00CF5226">
      <w:pPr>
        <w:pStyle w:val="ListParagraph"/>
        <w:numPr>
          <w:ilvl w:val="0"/>
          <w:numId w:val="31"/>
        </w:numPr>
        <w:autoSpaceDE w:val="0"/>
        <w:autoSpaceDN w:val="0"/>
        <w:adjustRightInd w:val="0"/>
        <w:spacing w:after="0" w:line="360" w:lineRule="auto"/>
        <w:jc w:val="both"/>
        <w:rPr>
          <w:rFonts w:ascii="Bookman Old Style" w:hAnsi="Bookman Old Style" w:cs="Times-Roman"/>
        </w:rPr>
      </w:pPr>
      <w:r w:rsidRPr="00E838D5">
        <w:rPr>
          <w:rFonts w:ascii="Bookman Old Style" w:hAnsi="Bookman Old Style" w:cs="Times-Roman"/>
        </w:rPr>
        <w:t xml:space="preserve">TELNET is a simple remote terminal access that allows a user to log onto a computer across an internet. TELNET establishes a TCP connection, and then passes keystrokes from the user’s keyboard directly to the remote computer as if they had been typed on a keyboard attached to the remote machine. </w:t>
      </w:r>
    </w:p>
    <w:p w:rsidR="00E838D5" w:rsidRPr="00E838D5" w:rsidRDefault="00E838D5" w:rsidP="00CF5226">
      <w:pPr>
        <w:pStyle w:val="ListParagraph"/>
        <w:numPr>
          <w:ilvl w:val="0"/>
          <w:numId w:val="31"/>
        </w:numPr>
        <w:autoSpaceDE w:val="0"/>
        <w:autoSpaceDN w:val="0"/>
        <w:adjustRightInd w:val="0"/>
        <w:spacing w:after="0" w:line="360" w:lineRule="auto"/>
        <w:jc w:val="both"/>
        <w:rPr>
          <w:rFonts w:ascii="Bookman Old Style" w:hAnsi="Bookman Old Style" w:cs="Times-Roman"/>
        </w:rPr>
      </w:pPr>
      <w:r w:rsidRPr="00E838D5">
        <w:rPr>
          <w:rFonts w:ascii="Bookman Old Style" w:hAnsi="Bookman Old Style" w:cs="Times-Roman"/>
        </w:rPr>
        <w:t>TELNET also carries output from the remote machine back to the user’s screen. TELNET client software allows the user to specify a</w:t>
      </w:r>
      <w:r>
        <w:rPr>
          <w:rFonts w:ascii="Bookman Old Style" w:hAnsi="Bookman Old Style" w:cs="Times-Roman"/>
        </w:rPr>
        <w:t xml:space="preserve"> </w:t>
      </w:r>
      <w:r w:rsidRPr="00E838D5">
        <w:rPr>
          <w:rFonts w:ascii="Bookman Old Style" w:hAnsi="Bookman Old Style" w:cs="Times-Roman"/>
        </w:rPr>
        <w:t>remote machine either by giving its domain name or IP address.</w:t>
      </w:r>
    </w:p>
    <w:p w:rsidR="00E838D5" w:rsidRPr="00E838D5" w:rsidRDefault="00E838D5" w:rsidP="00CF5226">
      <w:pPr>
        <w:pStyle w:val="ListParagraph"/>
        <w:numPr>
          <w:ilvl w:val="0"/>
          <w:numId w:val="31"/>
        </w:numPr>
        <w:autoSpaceDE w:val="0"/>
        <w:autoSpaceDN w:val="0"/>
        <w:adjustRightInd w:val="0"/>
        <w:spacing w:after="0" w:line="360" w:lineRule="auto"/>
        <w:jc w:val="both"/>
        <w:rPr>
          <w:rFonts w:ascii="Bookman Old Style" w:hAnsi="Bookman Old Style" w:cs="Times-Roman"/>
        </w:rPr>
      </w:pPr>
      <w:r w:rsidRPr="00E838D5">
        <w:rPr>
          <w:rFonts w:ascii="Bookman Old Style" w:hAnsi="Bookman Old Style" w:cs="Times-Roman"/>
        </w:rPr>
        <w:t>TELNET can be used to administer a UNIX machine. Windows NT does not provide a</w:t>
      </w:r>
      <w:r>
        <w:rPr>
          <w:rFonts w:ascii="Bookman Old Style" w:hAnsi="Bookman Old Style" w:cs="Times-Roman"/>
        </w:rPr>
        <w:t xml:space="preserve"> </w:t>
      </w:r>
      <w:r w:rsidRPr="00E838D5">
        <w:rPr>
          <w:rFonts w:ascii="Bookman Old Style" w:hAnsi="Bookman Old Style" w:cs="Times-Roman"/>
        </w:rPr>
        <w:t>TELNET serve with the default installation, but a third-party service can be easily added.</w:t>
      </w:r>
    </w:p>
    <w:p w:rsidR="00E838D5" w:rsidRDefault="00E838D5" w:rsidP="00CF5226">
      <w:pPr>
        <w:pStyle w:val="ListParagraph"/>
        <w:numPr>
          <w:ilvl w:val="0"/>
          <w:numId w:val="31"/>
        </w:numPr>
        <w:autoSpaceDE w:val="0"/>
        <w:autoSpaceDN w:val="0"/>
        <w:adjustRightInd w:val="0"/>
        <w:spacing w:after="0" w:line="360" w:lineRule="auto"/>
        <w:jc w:val="both"/>
        <w:rPr>
          <w:rFonts w:ascii="Bookman Old Style" w:hAnsi="Bookman Old Style" w:cs="Times-Roman"/>
        </w:rPr>
      </w:pPr>
      <w:r w:rsidRPr="00E838D5">
        <w:rPr>
          <w:rFonts w:ascii="Bookman Old Style" w:hAnsi="Bookman Old Style" w:cs="Times-Roman"/>
        </w:rPr>
        <w:t>TELNET sends all user names and passwords in plaintext. Experienced hackers can hijack</w:t>
      </w:r>
      <w:r>
        <w:rPr>
          <w:rFonts w:ascii="Bookman Old Style" w:hAnsi="Bookman Old Style" w:cs="Times-Roman"/>
        </w:rPr>
        <w:t xml:space="preserve"> </w:t>
      </w:r>
      <w:r w:rsidRPr="00E838D5">
        <w:rPr>
          <w:rFonts w:ascii="Bookman Old Style" w:hAnsi="Bookman Old Style" w:cs="Times-Roman"/>
        </w:rPr>
        <w:t xml:space="preserve">a TELNET session in progress. </w:t>
      </w:r>
    </w:p>
    <w:p w:rsidR="00E838D5" w:rsidRDefault="00E838D5" w:rsidP="00CF5226">
      <w:pPr>
        <w:pStyle w:val="ListParagraph"/>
        <w:numPr>
          <w:ilvl w:val="0"/>
          <w:numId w:val="31"/>
        </w:numPr>
        <w:autoSpaceDE w:val="0"/>
        <w:autoSpaceDN w:val="0"/>
        <w:adjustRightInd w:val="0"/>
        <w:spacing w:after="0" w:line="360" w:lineRule="auto"/>
        <w:jc w:val="both"/>
        <w:rPr>
          <w:rFonts w:ascii="Bookman Old Style" w:hAnsi="Bookman Old Style" w:cs="Times-Roman"/>
        </w:rPr>
      </w:pPr>
      <w:r w:rsidRPr="00E838D5">
        <w:rPr>
          <w:rFonts w:ascii="Bookman Old Style" w:hAnsi="Bookman Old Style" w:cs="Times-Roman"/>
        </w:rPr>
        <w:t>TELNET should only be used when the user can verify</w:t>
      </w:r>
      <w:r>
        <w:rPr>
          <w:rFonts w:ascii="Bookman Old Style" w:hAnsi="Bookman Old Style" w:cs="Times-Roman"/>
        </w:rPr>
        <w:t xml:space="preserve"> </w:t>
      </w:r>
      <w:r w:rsidRPr="00E838D5">
        <w:rPr>
          <w:rFonts w:ascii="Bookman Old Style" w:hAnsi="Bookman Old Style" w:cs="Times-Roman"/>
        </w:rPr>
        <w:t xml:space="preserve">the entire network connecting the client and server, not over the Internet. </w:t>
      </w:r>
    </w:p>
    <w:p w:rsidR="00E838D5" w:rsidRPr="00E838D5" w:rsidRDefault="00E838D5" w:rsidP="00CF5226">
      <w:pPr>
        <w:pStyle w:val="ListParagraph"/>
        <w:numPr>
          <w:ilvl w:val="0"/>
          <w:numId w:val="31"/>
        </w:numPr>
        <w:autoSpaceDE w:val="0"/>
        <w:autoSpaceDN w:val="0"/>
        <w:adjustRightInd w:val="0"/>
        <w:spacing w:after="0" w:line="360" w:lineRule="auto"/>
        <w:jc w:val="both"/>
        <w:rPr>
          <w:rFonts w:ascii="Bookman Old Style" w:hAnsi="Bookman Old Style" w:cs="Times-Roman"/>
        </w:rPr>
      </w:pPr>
      <w:r w:rsidRPr="00E838D5">
        <w:rPr>
          <w:rFonts w:ascii="Bookman Old Style" w:hAnsi="Bookman Old Style" w:cs="Times-Roman"/>
        </w:rPr>
        <w:t>All TELNET</w:t>
      </w:r>
      <w:r>
        <w:rPr>
          <w:rFonts w:ascii="Bookman Old Style" w:hAnsi="Bookman Old Style" w:cs="Times-Roman"/>
        </w:rPr>
        <w:t xml:space="preserve"> </w:t>
      </w:r>
      <w:r w:rsidRPr="00E838D5">
        <w:rPr>
          <w:rFonts w:ascii="Bookman Old Style" w:hAnsi="Bookman Old Style" w:cs="Times-Roman"/>
        </w:rPr>
        <w:t>traffic should be filtered at the firewall. TELNET runs on TCP port 23</w:t>
      </w:r>
      <w:r w:rsidRPr="00E838D5">
        <w:rPr>
          <w:rFonts w:ascii="Times-Roman" w:hAnsi="Times-Roman" w:cs="Times-Roman"/>
          <w:sz w:val="20"/>
          <w:szCs w:val="20"/>
        </w:rPr>
        <w:t>.</w:t>
      </w:r>
    </w:p>
    <w:p w:rsidR="00E838D5" w:rsidRDefault="00E838D5" w:rsidP="00E838D5">
      <w:pPr>
        <w:autoSpaceDE w:val="0"/>
        <w:autoSpaceDN w:val="0"/>
        <w:adjustRightInd w:val="0"/>
        <w:spacing w:after="0" w:line="360" w:lineRule="auto"/>
        <w:jc w:val="both"/>
        <w:rPr>
          <w:rFonts w:ascii="Bookman Old Style" w:hAnsi="Bookman Old Style" w:cs="Times-Roman"/>
          <w:b/>
          <w:bCs/>
        </w:rPr>
      </w:pPr>
      <w:r w:rsidRPr="00E838D5">
        <w:rPr>
          <w:rFonts w:ascii="Bookman Old Style" w:hAnsi="Bookman Old Style" w:cs="Times-Roman"/>
          <w:b/>
          <w:bCs/>
        </w:rPr>
        <w:t>FTP packet filtering</w:t>
      </w:r>
    </w:p>
    <w:p w:rsidR="00E838D5" w:rsidRDefault="00E838D5" w:rsidP="00CF5226">
      <w:pPr>
        <w:pStyle w:val="ListParagraph"/>
        <w:numPr>
          <w:ilvl w:val="0"/>
          <w:numId w:val="32"/>
        </w:numPr>
        <w:autoSpaceDE w:val="0"/>
        <w:autoSpaceDN w:val="0"/>
        <w:adjustRightInd w:val="0"/>
        <w:spacing w:after="0" w:line="360" w:lineRule="auto"/>
        <w:jc w:val="both"/>
        <w:rPr>
          <w:rFonts w:ascii="Bookman Old Style" w:hAnsi="Bookman Old Style" w:cs="Times-Roman"/>
        </w:rPr>
      </w:pPr>
      <w:r w:rsidRPr="00E838D5">
        <w:rPr>
          <w:rFonts w:ascii="Bookman Old Style" w:hAnsi="Bookman Old Style" w:cs="Times-Roman"/>
        </w:rPr>
        <w:t xml:space="preserve">With FTP, two TCP connections are used: a control connection to set up the file transfer and a data connection for the actual file transfer. </w:t>
      </w:r>
    </w:p>
    <w:p w:rsidR="00E838D5" w:rsidRDefault="00E838D5" w:rsidP="00CF5226">
      <w:pPr>
        <w:pStyle w:val="ListParagraph"/>
        <w:numPr>
          <w:ilvl w:val="0"/>
          <w:numId w:val="32"/>
        </w:numPr>
        <w:autoSpaceDE w:val="0"/>
        <w:autoSpaceDN w:val="0"/>
        <w:adjustRightInd w:val="0"/>
        <w:spacing w:after="0" w:line="360" w:lineRule="auto"/>
        <w:jc w:val="both"/>
        <w:rPr>
          <w:rFonts w:ascii="Bookman Old Style" w:hAnsi="Bookman Old Style" w:cs="Times-Roman"/>
        </w:rPr>
      </w:pPr>
      <w:r w:rsidRPr="00E838D5">
        <w:rPr>
          <w:rFonts w:ascii="Bookman Old Style" w:hAnsi="Bookman Old Style" w:cs="Times-Roman"/>
        </w:rPr>
        <w:t xml:space="preserve">The data connection uses a different port number to be assigned for the transfer. </w:t>
      </w:r>
    </w:p>
    <w:p w:rsidR="00E838D5" w:rsidRDefault="00E838D5" w:rsidP="00CF5226">
      <w:pPr>
        <w:pStyle w:val="ListParagraph"/>
        <w:numPr>
          <w:ilvl w:val="0"/>
          <w:numId w:val="32"/>
        </w:numPr>
        <w:autoSpaceDE w:val="0"/>
        <w:autoSpaceDN w:val="0"/>
        <w:adjustRightInd w:val="0"/>
        <w:spacing w:after="0" w:line="360" w:lineRule="auto"/>
        <w:jc w:val="both"/>
        <w:rPr>
          <w:rFonts w:ascii="Bookman Old Style" w:hAnsi="Bookman Old Style" w:cs="Times-Roman"/>
        </w:rPr>
      </w:pPr>
      <w:r w:rsidRPr="00E838D5">
        <w:rPr>
          <w:rFonts w:ascii="Bookman Old Style" w:hAnsi="Bookman Old Style" w:cs="Times-Roman"/>
        </w:rPr>
        <w:lastRenderedPageBreak/>
        <w:t>Remember that most servers live on low-numbered ports, but most outgoing calls tend to use higher-numbered ports, typically above 1024.</w:t>
      </w:r>
    </w:p>
    <w:p w:rsidR="00E838D5" w:rsidRDefault="00E838D5" w:rsidP="00CF5226">
      <w:pPr>
        <w:pStyle w:val="ListParagraph"/>
        <w:numPr>
          <w:ilvl w:val="0"/>
          <w:numId w:val="32"/>
        </w:numPr>
        <w:autoSpaceDE w:val="0"/>
        <w:autoSpaceDN w:val="0"/>
        <w:adjustRightInd w:val="0"/>
        <w:spacing w:after="0" w:line="360" w:lineRule="auto"/>
        <w:jc w:val="both"/>
        <w:rPr>
          <w:rFonts w:ascii="Bookman Old Style" w:hAnsi="Bookman Old Style" w:cs="Times-Roman"/>
        </w:rPr>
      </w:pPr>
      <w:r w:rsidRPr="00E838D5">
        <w:rPr>
          <w:rFonts w:ascii="Bookman Old Style" w:hAnsi="Bookman Old Style" w:cs="Times-Roman"/>
        </w:rPr>
        <w:t>FTP is the first protocol for transferring or moving files across the Internet. Like many</w:t>
      </w:r>
      <w:r>
        <w:rPr>
          <w:rFonts w:ascii="Bookman Old Style" w:hAnsi="Bookman Old Style" w:cs="Times-Roman"/>
        </w:rPr>
        <w:t xml:space="preserve"> </w:t>
      </w:r>
      <w:r w:rsidRPr="00E838D5">
        <w:rPr>
          <w:rFonts w:ascii="Bookman Old Style" w:hAnsi="Bookman Old Style" w:cs="Times-Roman"/>
        </w:rPr>
        <w:t>of the TCP/IP protocols, FTP was not designed with security in mind.</w:t>
      </w:r>
    </w:p>
    <w:p w:rsidR="00E838D5" w:rsidRPr="00E838D5" w:rsidRDefault="00E838D5" w:rsidP="00CF5226">
      <w:pPr>
        <w:pStyle w:val="ListParagraph"/>
        <w:numPr>
          <w:ilvl w:val="0"/>
          <w:numId w:val="32"/>
        </w:numPr>
        <w:spacing w:line="360" w:lineRule="auto"/>
        <w:jc w:val="both"/>
        <w:rPr>
          <w:rFonts w:ascii="Bookman Old Style" w:hAnsi="Bookman Old Style" w:cs="Times-Roman"/>
        </w:rPr>
      </w:pPr>
      <w:r w:rsidRPr="00E838D5">
        <w:rPr>
          <w:rFonts w:ascii="Bookman Old Style" w:hAnsi="Bookman Old Style" w:cs="Times-Roman"/>
        </w:rPr>
        <w:t xml:space="preserve">Each FTP server has a </w:t>
      </w:r>
      <w:r w:rsidRPr="00E838D5">
        <w:rPr>
          <w:rFonts w:ascii="Bookman Old Style" w:hAnsi="Bookman Old Style" w:cs="Times-Roman"/>
          <w:i/>
          <w:iCs/>
        </w:rPr>
        <w:t>command channel</w:t>
      </w:r>
      <w:r w:rsidRPr="00E838D5">
        <w:rPr>
          <w:rFonts w:ascii="Bookman Old Style" w:hAnsi="Bookman Old Style" w:cs="Times-Roman"/>
        </w:rPr>
        <w:t xml:space="preserve">, where the requests for data and directory listings are issued, and a </w:t>
      </w:r>
      <w:r w:rsidRPr="00E838D5">
        <w:rPr>
          <w:rFonts w:ascii="Bookman Old Style" w:hAnsi="Bookman Old Style" w:cs="Times-Roman"/>
          <w:i/>
          <w:iCs/>
        </w:rPr>
        <w:t>data channel</w:t>
      </w:r>
      <w:r w:rsidRPr="00E838D5">
        <w:rPr>
          <w:rFonts w:ascii="Bookman Old Style" w:hAnsi="Bookman Old Style" w:cs="Times-Roman"/>
        </w:rPr>
        <w:t>,</w:t>
      </w:r>
      <w:r>
        <w:rPr>
          <w:rFonts w:ascii="Bookman Old Style" w:hAnsi="Bookman Old Style" w:cs="Times-Roman"/>
        </w:rPr>
        <w:t xml:space="preserve"> </w:t>
      </w:r>
      <w:r w:rsidRPr="00E838D5">
        <w:rPr>
          <w:rFonts w:ascii="Bookman Old Style" w:hAnsi="Bookman Old Style" w:cs="Times-Roman"/>
        </w:rPr>
        <w:t>over which the requested data is delivered.</w:t>
      </w:r>
    </w:p>
    <w:p w:rsidR="00E838D5" w:rsidRDefault="00E838D5" w:rsidP="00CF5226">
      <w:pPr>
        <w:pStyle w:val="ListParagraph"/>
        <w:numPr>
          <w:ilvl w:val="0"/>
          <w:numId w:val="32"/>
        </w:numPr>
        <w:spacing w:line="360" w:lineRule="auto"/>
        <w:jc w:val="both"/>
        <w:rPr>
          <w:rFonts w:ascii="Bookman Old Style" w:hAnsi="Bookman Old Style" w:cs="Times-Roman"/>
        </w:rPr>
      </w:pPr>
      <w:r w:rsidRPr="00E838D5">
        <w:rPr>
          <w:rFonts w:ascii="Bookman Old Style" w:hAnsi="Bookman Old Style" w:cs="Times-Roman"/>
        </w:rPr>
        <w:t xml:space="preserve">FTP operates in two different modes (active and passive). </w:t>
      </w:r>
    </w:p>
    <w:p w:rsidR="00E838D5" w:rsidRDefault="00E838D5" w:rsidP="00CF5226">
      <w:pPr>
        <w:pStyle w:val="ListParagraph"/>
        <w:numPr>
          <w:ilvl w:val="0"/>
          <w:numId w:val="32"/>
        </w:numPr>
        <w:autoSpaceDE w:val="0"/>
        <w:autoSpaceDN w:val="0"/>
        <w:adjustRightInd w:val="0"/>
        <w:spacing w:after="0" w:line="360" w:lineRule="auto"/>
        <w:jc w:val="both"/>
        <w:rPr>
          <w:rFonts w:ascii="Bookman Old Style" w:hAnsi="Bookman Old Style" w:cs="Times-Roman"/>
        </w:rPr>
      </w:pPr>
      <w:r w:rsidRPr="00E838D5">
        <w:rPr>
          <w:rFonts w:ascii="Bookman Old Style" w:hAnsi="Bookman Old Style" w:cs="Times-Roman"/>
        </w:rPr>
        <w:t>In active mode, an FTP</w:t>
      </w:r>
      <w:r>
        <w:rPr>
          <w:rFonts w:ascii="Bookman Old Style" w:hAnsi="Bookman Old Style" w:cs="Times-Roman"/>
        </w:rPr>
        <w:t xml:space="preserve"> </w:t>
      </w:r>
      <w:r w:rsidRPr="00E838D5">
        <w:rPr>
          <w:rFonts w:ascii="Bookman Old Style" w:hAnsi="Bookman Old Style" w:cs="Times-Roman"/>
        </w:rPr>
        <w:t>server receives commands on TCP/IP port 21 and exchanges data with the client</w:t>
      </w:r>
      <w:r>
        <w:rPr>
          <w:rFonts w:ascii="Bookman Old Style" w:hAnsi="Bookman Old Style" w:cs="Times-Roman"/>
        </w:rPr>
        <w:t>.</w:t>
      </w:r>
    </w:p>
    <w:p w:rsidR="00E838D5" w:rsidRDefault="00E838D5" w:rsidP="00E838D5">
      <w:pPr>
        <w:autoSpaceDE w:val="0"/>
        <w:autoSpaceDN w:val="0"/>
        <w:adjustRightInd w:val="0"/>
        <w:spacing w:after="0" w:line="360" w:lineRule="auto"/>
        <w:jc w:val="both"/>
        <w:rPr>
          <w:rFonts w:ascii="Bookman Old Style" w:hAnsi="Bookman Old Style" w:cs="Times-Roman"/>
          <w:b/>
          <w:bCs/>
        </w:rPr>
      </w:pPr>
      <w:r w:rsidRPr="00E838D5">
        <w:rPr>
          <w:rFonts w:ascii="Bookman Old Style" w:hAnsi="Bookman Old Style" w:cs="Times-Roman"/>
          <w:b/>
          <w:bCs/>
        </w:rPr>
        <w:t>SMTP packet filtering</w:t>
      </w:r>
    </w:p>
    <w:p w:rsidR="00E838D5" w:rsidRDefault="00E838D5" w:rsidP="00CF5226">
      <w:pPr>
        <w:pStyle w:val="ListParagraph"/>
        <w:numPr>
          <w:ilvl w:val="0"/>
          <w:numId w:val="33"/>
        </w:numPr>
        <w:autoSpaceDE w:val="0"/>
        <w:autoSpaceDN w:val="0"/>
        <w:adjustRightInd w:val="0"/>
        <w:spacing w:after="0" w:line="360" w:lineRule="auto"/>
        <w:jc w:val="both"/>
        <w:rPr>
          <w:rFonts w:ascii="Bookman Old Style" w:hAnsi="Bookman Old Style" w:cs="Times-Roman"/>
        </w:rPr>
      </w:pPr>
      <w:r w:rsidRPr="00E838D5">
        <w:rPr>
          <w:rFonts w:ascii="Bookman Old Style" w:hAnsi="Bookman Old Style" w:cs="Times-Roman"/>
        </w:rPr>
        <w:t>SMTP is a store/forward system, and such systems are well suited to firewall applications.</w:t>
      </w:r>
    </w:p>
    <w:p w:rsidR="00E838D5" w:rsidRDefault="00E838D5" w:rsidP="00CF5226">
      <w:pPr>
        <w:pStyle w:val="ListParagraph"/>
        <w:numPr>
          <w:ilvl w:val="0"/>
          <w:numId w:val="33"/>
        </w:numPr>
        <w:autoSpaceDE w:val="0"/>
        <w:autoSpaceDN w:val="0"/>
        <w:adjustRightInd w:val="0"/>
        <w:spacing w:after="0" w:line="360" w:lineRule="auto"/>
        <w:jc w:val="both"/>
        <w:rPr>
          <w:rFonts w:ascii="Bookman Old Style" w:hAnsi="Bookman Old Style" w:cs="Times-Roman"/>
        </w:rPr>
      </w:pPr>
      <w:r w:rsidRPr="00E838D5">
        <w:rPr>
          <w:rFonts w:ascii="Bookman Old Style" w:hAnsi="Bookman Old Style" w:cs="Times-Roman"/>
        </w:rPr>
        <w:t xml:space="preserve">SMTP receivers use TCP port 25; SMTP senders use a randomly selected port above 1023. Most e-mail messages are addressed with hostnames instead of IP addresses, and the SMTP server uses DNS (Directory and Naming Services) to determine the matching IP address. </w:t>
      </w:r>
    </w:p>
    <w:p w:rsidR="00E838D5" w:rsidRDefault="00E838D5" w:rsidP="00CF5226">
      <w:pPr>
        <w:pStyle w:val="ListParagraph"/>
        <w:numPr>
          <w:ilvl w:val="0"/>
          <w:numId w:val="33"/>
        </w:numPr>
        <w:autoSpaceDE w:val="0"/>
        <w:autoSpaceDN w:val="0"/>
        <w:adjustRightInd w:val="0"/>
        <w:spacing w:after="0" w:line="360" w:lineRule="auto"/>
        <w:jc w:val="both"/>
        <w:rPr>
          <w:rFonts w:ascii="Bookman Old Style" w:hAnsi="Bookman Old Style" w:cs="Times-Roman"/>
        </w:rPr>
      </w:pPr>
      <w:r w:rsidRPr="00E838D5">
        <w:rPr>
          <w:rFonts w:ascii="Bookman Old Style" w:hAnsi="Bookman Old Style" w:cs="Times-Roman"/>
        </w:rPr>
        <w:t>If the same machines handle internal and external mail delivery, a hacker who can spoof DNS information may be able to cause mail that was intended for internal destinations to be delivered to an external host.</w:t>
      </w:r>
    </w:p>
    <w:p w:rsidR="00E838D5" w:rsidRPr="00E838D5" w:rsidRDefault="00E838D5" w:rsidP="00E838D5">
      <w:pPr>
        <w:autoSpaceDE w:val="0"/>
        <w:autoSpaceDN w:val="0"/>
        <w:adjustRightInd w:val="0"/>
        <w:spacing w:after="0" w:line="360" w:lineRule="auto"/>
        <w:jc w:val="both"/>
        <w:rPr>
          <w:rFonts w:ascii="Bookman Old Style" w:hAnsi="Bookman Old Style" w:cs="Times-Roman"/>
          <w:b/>
          <w:bCs/>
        </w:rPr>
      </w:pPr>
      <w:r w:rsidRPr="00E838D5">
        <w:rPr>
          <w:rFonts w:ascii="Bookman Old Style" w:hAnsi="Bookman Old Style" w:cs="Times-Roman"/>
          <w:b/>
          <w:bCs/>
        </w:rPr>
        <w:t>Circuit-Level Gateways</w:t>
      </w:r>
    </w:p>
    <w:p w:rsidR="00E838D5" w:rsidRDefault="00E838D5" w:rsidP="00CF5226">
      <w:pPr>
        <w:pStyle w:val="ListParagraph"/>
        <w:numPr>
          <w:ilvl w:val="0"/>
          <w:numId w:val="34"/>
        </w:numPr>
        <w:autoSpaceDE w:val="0"/>
        <w:autoSpaceDN w:val="0"/>
        <w:adjustRightInd w:val="0"/>
        <w:spacing w:after="0" w:line="360" w:lineRule="auto"/>
        <w:jc w:val="both"/>
        <w:rPr>
          <w:rFonts w:ascii="Bookman Old Style" w:hAnsi="Bookman Old Style" w:cs="Times-Roman"/>
        </w:rPr>
      </w:pPr>
      <w:r w:rsidRPr="00E838D5">
        <w:rPr>
          <w:rFonts w:ascii="Bookman Old Style" w:hAnsi="Bookman Old Style" w:cs="Times-Roman"/>
        </w:rPr>
        <w:t xml:space="preserve">The circuit-level gateway represents a proxy server that statically defines what traffic will be forwarded. </w:t>
      </w:r>
    </w:p>
    <w:p w:rsidR="00E838D5" w:rsidRDefault="00E838D5" w:rsidP="00CF5226">
      <w:pPr>
        <w:pStyle w:val="ListParagraph"/>
        <w:numPr>
          <w:ilvl w:val="0"/>
          <w:numId w:val="34"/>
        </w:numPr>
        <w:autoSpaceDE w:val="0"/>
        <w:autoSpaceDN w:val="0"/>
        <w:adjustRightInd w:val="0"/>
        <w:spacing w:after="0" w:line="360" w:lineRule="auto"/>
        <w:jc w:val="both"/>
        <w:rPr>
          <w:rFonts w:ascii="Bookman Old Style" w:hAnsi="Bookman Old Style" w:cs="Times-Roman"/>
        </w:rPr>
      </w:pPr>
      <w:r w:rsidRPr="00E838D5">
        <w:rPr>
          <w:rFonts w:ascii="Bookman Old Style" w:hAnsi="Bookman Old Style" w:cs="Times-Roman"/>
        </w:rPr>
        <w:t xml:space="preserve">Circuit proxies always forward packets containing a given port number if that port number is permitted by the rule set. </w:t>
      </w:r>
    </w:p>
    <w:p w:rsidR="00E838D5" w:rsidRDefault="00E838D5" w:rsidP="00CF5226">
      <w:pPr>
        <w:pStyle w:val="ListParagraph"/>
        <w:numPr>
          <w:ilvl w:val="0"/>
          <w:numId w:val="34"/>
        </w:numPr>
        <w:autoSpaceDE w:val="0"/>
        <w:autoSpaceDN w:val="0"/>
        <w:adjustRightInd w:val="0"/>
        <w:spacing w:after="0" w:line="360" w:lineRule="auto"/>
        <w:jc w:val="both"/>
        <w:rPr>
          <w:rFonts w:ascii="Bookman Old Style" w:hAnsi="Bookman Old Style" w:cs="Times-Roman"/>
        </w:rPr>
      </w:pPr>
      <w:r w:rsidRPr="00E838D5">
        <w:rPr>
          <w:rFonts w:ascii="Bookman Old Style" w:hAnsi="Bookman Old Style" w:cs="Times-Roman"/>
        </w:rPr>
        <w:t xml:space="preserve">A circuit-leval gateway operates at the network level of the OSI model. </w:t>
      </w:r>
    </w:p>
    <w:p w:rsidR="00E838D5" w:rsidRDefault="00E838D5" w:rsidP="00CF5226">
      <w:pPr>
        <w:pStyle w:val="ListParagraph"/>
        <w:numPr>
          <w:ilvl w:val="0"/>
          <w:numId w:val="34"/>
        </w:numPr>
        <w:autoSpaceDE w:val="0"/>
        <w:autoSpaceDN w:val="0"/>
        <w:adjustRightInd w:val="0"/>
        <w:spacing w:after="0" w:line="360" w:lineRule="auto"/>
        <w:jc w:val="both"/>
        <w:rPr>
          <w:rFonts w:ascii="Bookman Old Style" w:hAnsi="Bookman Old Style" w:cs="Times-Roman"/>
        </w:rPr>
      </w:pPr>
      <w:r w:rsidRPr="00E838D5">
        <w:rPr>
          <w:rFonts w:ascii="Bookman Old Style" w:hAnsi="Bookman Old Style" w:cs="Times-Roman"/>
        </w:rPr>
        <w:t xml:space="preserve">This gateway acts as an IP address translator between the Internet and the internal system. </w:t>
      </w:r>
    </w:p>
    <w:p w:rsidR="00E838D5" w:rsidRDefault="00E838D5" w:rsidP="00CF5226">
      <w:pPr>
        <w:pStyle w:val="ListParagraph"/>
        <w:numPr>
          <w:ilvl w:val="0"/>
          <w:numId w:val="34"/>
        </w:numPr>
        <w:autoSpaceDE w:val="0"/>
        <w:autoSpaceDN w:val="0"/>
        <w:adjustRightInd w:val="0"/>
        <w:spacing w:after="0" w:line="360" w:lineRule="auto"/>
        <w:jc w:val="both"/>
        <w:rPr>
          <w:rFonts w:ascii="Bookman Old Style" w:hAnsi="Bookman Old Style" w:cs="Times-Roman"/>
        </w:rPr>
      </w:pPr>
      <w:r w:rsidRPr="00E838D5">
        <w:rPr>
          <w:rFonts w:ascii="Bookman Old Style" w:hAnsi="Bookman Old Style" w:cs="Times-Roman"/>
        </w:rPr>
        <w:t>The main advantage of a proxy server is its ability to provide Network Address Translation (NAT). NAT hides the internal IP address from the Internet.</w:t>
      </w:r>
    </w:p>
    <w:p w:rsidR="00E838D5" w:rsidRPr="00E838D5" w:rsidRDefault="00E838D5" w:rsidP="00E838D5">
      <w:pPr>
        <w:autoSpaceDE w:val="0"/>
        <w:autoSpaceDN w:val="0"/>
        <w:adjustRightInd w:val="0"/>
        <w:spacing w:after="0" w:line="360" w:lineRule="auto"/>
        <w:jc w:val="both"/>
        <w:rPr>
          <w:rFonts w:ascii="Bookman Old Style" w:hAnsi="Bookman Old Style" w:cs="HelveticaNeue-Bold"/>
          <w:b/>
          <w:bCs/>
        </w:rPr>
      </w:pPr>
      <w:r w:rsidRPr="00E838D5">
        <w:rPr>
          <w:rFonts w:ascii="Bookman Old Style" w:hAnsi="Bookman Old Style" w:cs="HelveticaNeue-Bold"/>
          <w:b/>
          <w:bCs/>
        </w:rPr>
        <w:t>Application-Level Gateways</w:t>
      </w:r>
    </w:p>
    <w:p w:rsidR="00E838D5" w:rsidRDefault="00E838D5" w:rsidP="00CF5226">
      <w:pPr>
        <w:pStyle w:val="ListParagraph"/>
        <w:numPr>
          <w:ilvl w:val="0"/>
          <w:numId w:val="35"/>
        </w:numPr>
        <w:autoSpaceDE w:val="0"/>
        <w:autoSpaceDN w:val="0"/>
        <w:adjustRightInd w:val="0"/>
        <w:spacing w:after="0" w:line="360" w:lineRule="auto"/>
        <w:jc w:val="both"/>
        <w:rPr>
          <w:rFonts w:ascii="Bookman Old Style" w:hAnsi="Bookman Old Style" w:cs="Times-Roman"/>
        </w:rPr>
      </w:pPr>
      <w:r w:rsidRPr="00E838D5">
        <w:rPr>
          <w:rFonts w:ascii="Bookman Old Style" w:hAnsi="Bookman Old Style" w:cs="Times-Roman"/>
        </w:rPr>
        <w:t xml:space="preserve">The application-level gateway represents a proxy server, performing at the TCP/IP application level, that is set up and torn down in response to a client request, rather than existing on a static basis. </w:t>
      </w:r>
    </w:p>
    <w:p w:rsidR="00E838D5" w:rsidRDefault="00E838D5" w:rsidP="00CF5226">
      <w:pPr>
        <w:pStyle w:val="ListParagraph"/>
        <w:numPr>
          <w:ilvl w:val="0"/>
          <w:numId w:val="35"/>
        </w:numPr>
        <w:autoSpaceDE w:val="0"/>
        <w:autoSpaceDN w:val="0"/>
        <w:adjustRightInd w:val="0"/>
        <w:spacing w:after="0" w:line="360" w:lineRule="auto"/>
        <w:jc w:val="both"/>
        <w:rPr>
          <w:rFonts w:ascii="Bookman Old Style" w:hAnsi="Bookman Old Style" w:cs="Times-Roman"/>
        </w:rPr>
      </w:pPr>
      <w:r w:rsidRPr="00E838D5">
        <w:rPr>
          <w:rFonts w:ascii="Bookman Old Style" w:hAnsi="Bookman Old Style" w:cs="Times-Roman"/>
        </w:rPr>
        <w:lastRenderedPageBreak/>
        <w:t xml:space="preserve">Application proxies forward packets only when a connection has been established using some known protocol. </w:t>
      </w:r>
    </w:p>
    <w:p w:rsidR="00E838D5" w:rsidRDefault="00E838D5" w:rsidP="00CF5226">
      <w:pPr>
        <w:pStyle w:val="ListParagraph"/>
        <w:numPr>
          <w:ilvl w:val="0"/>
          <w:numId w:val="35"/>
        </w:numPr>
        <w:autoSpaceDE w:val="0"/>
        <w:autoSpaceDN w:val="0"/>
        <w:adjustRightInd w:val="0"/>
        <w:spacing w:after="0" w:line="360" w:lineRule="auto"/>
        <w:jc w:val="both"/>
        <w:rPr>
          <w:rFonts w:ascii="Bookman Old Style" w:hAnsi="Bookman Old Style" w:cs="Times-Roman"/>
        </w:rPr>
      </w:pPr>
      <w:r w:rsidRPr="00E838D5">
        <w:rPr>
          <w:rFonts w:ascii="Bookman Old Style" w:hAnsi="Bookman Old Style" w:cs="Times-Roman"/>
        </w:rPr>
        <w:t>When the connection closes, a firewall using application proxies rejects individual packets, even if the packets contain port numbers allowed by a rule set.</w:t>
      </w:r>
    </w:p>
    <w:p w:rsidR="00E838D5" w:rsidRDefault="00E838D5" w:rsidP="00CF5226">
      <w:pPr>
        <w:pStyle w:val="ListParagraph"/>
        <w:numPr>
          <w:ilvl w:val="0"/>
          <w:numId w:val="35"/>
        </w:numPr>
        <w:autoSpaceDE w:val="0"/>
        <w:autoSpaceDN w:val="0"/>
        <w:adjustRightInd w:val="0"/>
        <w:spacing w:after="0" w:line="360" w:lineRule="auto"/>
        <w:jc w:val="both"/>
        <w:rPr>
          <w:rFonts w:ascii="Bookman Old Style" w:hAnsi="Bookman Old Style" w:cs="Times-Roman"/>
        </w:rPr>
      </w:pPr>
      <w:r w:rsidRPr="00E838D5">
        <w:rPr>
          <w:rFonts w:ascii="Bookman Old Style" w:hAnsi="Bookman Old Style" w:cs="Times-Roman"/>
        </w:rPr>
        <w:t>The application gateway analyses the entire message instead of individual packets</w:t>
      </w:r>
      <w:r>
        <w:rPr>
          <w:rFonts w:ascii="Bookman Old Style" w:hAnsi="Bookman Old Style" w:cs="Times-Roman"/>
        </w:rPr>
        <w:t xml:space="preserve"> </w:t>
      </w:r>
      <w:r w:rsidRPr="00E838D5">
        <w:rPr>
          <w:rFonts w:ascii="Bookman Old Style" w:hAnsi="Bookman Old Style" w:cs="Times-Roman"/>
        </w:rPr>
        <w:t>when sending or receiving data.</w:t>
      </w:r>
    </w:p>
    <w:p w:rsidR="00E838D5" w:rsidRDefault="00E838D5" w:rsidP="00E838D5">
      <w:pPr>
        <w:pStyle w:val="ListParagraph"/>
        <w:autoSpaceDE w:val="0"/>
        <w:autoSpaceDN w:val="0"/>
        <w:adjustRightInd w:val="0"/>
        <w:spacing w:after="0" w:line="360" w:lineRule="auto"/>
        <w:jc w:val="both"/>
        <w:rPr>
          <w:rFonts w:ascii="Bookman Old Style" w:hAnsi="Bookman Old Style" w:cs="Times-Roman"/>
        </w:rPr>
      </w:pPr>
      <w:r>
        <w:rPr>
          <w:rFonts w:ascii="Bookman Old Style" w:hAnsi="Bookman Old Style" w:cs="Times-Roman"/>
          <w:noProof/>
        </w:rPr>
        <w:drawing>
          <wp:inline distT="0" distB="0" distL="0" distR="0">
            <wp:extent cx="4486910" cy="1828800"/>
            <wp:effectExtent l="19050" t="0" r="889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4486910" cy="1828800"/>
                    </a:xfrm>
                    <a:prstGeom prst="rect">
                      <a:avLst/>
                    </a:prstGeom>
                    <a:noFill/>
                    <a:ln w="9525">
                      <a:noFill/>
                      <a:miter lim="800000"/>
                      <a:headEnd/>
                      <a:tailEnd/>
                    </a:ln>
                  </pic:spPr>
                </pic:pic>
              </a:graphicData>
            </a:graphic>
          </wp:inline>
        </w:drawing>
      </w:r>
    </w:p>
    <w:p w:rsidR="00E838D5" w:rsidRDefault="00E838D5" w:rsidP="00E838D5">
      <w:pPr>
        <w:pStyle w:val="ListParagraph"/>
        <w:autoSpaceDE w:val="0"/>
        <w:autoSpaceDN w:val="0"/>
        <w:adjustRightInd w:val="0"/>
        <w:spacing w:after="0" w:line="360" w:lineRule="auto"/>
        <w:jc w:val="both"/>
        <w:rPr>
          <w:rFonts w:ascii="Bookman Old Style" w:hAnsi="Bookman Old Style" w:cs="Times-Roman"/>
        </w:rPr>
      </w:pPr>
      <w:r>
        <w:rPr>
          <w:rFonts w:ascii="Bookman Old Style" w:hAnsi="Bookman Old Style" w:cs="Times-Roman"/>
          <w:noProof/>
        </w:rPr>
        <w:drawing>
          <wp:inline distT="0" distB="0" distL="0" distR="0">
            <wp:extent cx="5360035" cy="2480310"/>
            <wp:effectExtent l="19050" t="0" r="0" b="0"/>
            <wp:docPr id="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srcRect/>
                    <a:stretch>
                      <a:fillRect/>
                    </a:stretch>
                  </pic:blipFill>
                  <pic:spPr bwMode="auto">
                    <a:xfrm>
                      <a:off x="0" y="0"/>
                      <a:ext cx="5360035" cy="2480310"/>
                    </a:xfrm>
                    <a:prstGeom prst="rect">
                      <a:avLst/>
                    </a:prstGeom>
                    <a:noFill/>
                    <a:ln w="9525">
                      <a:noFill/>
                      <a:miter lim="800000"/>
                      <a:headEnd/>
                      <a:tailEnd/>
                    </a:ln>
                  </pic:spPr>
                </pic:pic>
              </a:graphicData>
            </a:graphic>
          </wp:inline>
        </w:drawing>
      </w:r>
    </w:p>
    <w:p w:rsidR="00D8706F" w:rsidRDefault="0058380E" w:rsidP="0058380E">
      <w:pPr>
        <w:autoSpaceDE w:val="0"/>
        <w:autoSpaceDN w:val="0"/>
        <w:adjustRightInd w:val="0"/>
        <w:spacing w:after="0" w:line="360" w:lineRule="auto"/>
        <w:jc w:val="both"/>
        <w:rPr>
          <w:rFonts w:ascii="Bookman Old Style" w:hAnsi="Bookman Old Style" w:cs="Times-Roman"/>
        </w:rPr>
      </w:pPr>
      <w:r w:rsidRPr="0058380E">
        <w:rPr>
          <w:rFonts w:ascii="Bookman Old Style" w:hAnsi="Bookman Old Style" w:cs="Times-Roman"/>
        </w:rPr>
        <w:t>When an inside host initiates a TCP/IP connection, the</w:t>
      </w:r>
      <w:r>
        <w:rPr>
          <w:rFonts w:ascii="Bookman Old Style" w:hAnsi="Bookman Old Style" w:cs="Times-Roman"/>
        </w:rPr>
        <w:t xml:space="preserve"> </w:t>
      </w:r>
      <w:r w:rsidRPr="0058380E">
        <w:rPr>
          <w:rFonts w:ascii="Bookman Old Style" w:hAnsi="Bookman Old Style" w:cs="Times-Roman"/>
        </w:rPr>
        <w:t>application gateway receives the request and checks it against a set of rules or filters.</w:t>
      </w:r>
      <w:r>
        <w:rPr>
          <w:rFonts w:ascii="Bookman Old Style" w:hAnsi="Bookman Old Style" w:cs="Times-Roman"/>
        </w:rPr>
        <w:t xml:space="preserve"> </w:t>
      </w:r>
      <w:r w:rsidRPr="0058380E">
        <w:rPr>
          <w:rFonts w:ascii="Bookman Old Style" w:hAnsi="Bookman Old Style" w:cs="Times-Roman"/>
        </w:rPr>
        <w:t>The application gateway (or proxy server) will then initiate a TCP/IP connection with the</w:t>
      </w:r>
      <w:r>
        <w:rPr>
          <w:rFonts w:ascii="Bookman Old Style" w:hAnsi="Bookman Old Style" w:cs="Times-Roman"/>
        </w:rPr>
        <w:t xml:space="preserve"> </w:t>
      </w:r>
      <w:r w:rsidRPr="0058380E">
        <w:rPr>
          <w:rFonts w:ascii="Bookman Old Style" w:hAnsi="Bookman Old Style" w:cs="Times-Roman"/>
        </w:rPr>
        <w:t xml:space="preserve">remote server. </w:t>
      </w:r>
    </w:p>
    <w:p w:rsidR="00A31126" w:rsidRDefault="00A31126" w:rsidP="0058380E">
      <w:pPr>
        <w:autoSpaceDE w:val="0"/>
        <w:autoSpaceDN w:val="0"/>
        <w:adjustRightInd w:val="0"/>
        <w:spacing w:after="0" w:line="360" w:lineRule="auto"/>
        <w:jc w:val="both"/>
        <w:rPr>
          <w:rFonts w:ascii="Bookman Old Style" w:hAnsi="Bookman Old Style" w:cs="Times-Roman"/>
          <w:b/>
        </w:rPr>
      </w:pPr>
    </w:p>
    <w:p w:rsidR="0058380E" w:rsidRDefault="00D8706F" w:rsidP="0058380E">
      <w:pPr>
        <w:autoSpaceDE w:val="0"/>
        <w:autoSpaceDN w:val="0"/>
        <w:adjustRightInd w:val="0"/>
        <w:spacing w:after="0" w:line="360" w:lineRule="auto"/>
        <w:jc w:val="both"/>
        <w:rPr>
          <w:rFonts w:ascii="Bookman Old Style" w:hAnsi="Bookman Old Style" w:cs="Times-Roman"/>
          <w:b/>
          <w:bCs/>
        </w:rPr>
      </w:pPr>
      <w:r w:rsidRPr="00D8706F">
        <w:rPr>
          <w:rFonts w:ascii="Bookman Old Style" w:hAnsi="Bookman Old Style" w:cs="Times-Roman"/>
          <w:b/>
        </w:rPr>
        <w:t xml:space="preserve">6. Explain in detail about the </w:t>
      </w:r>
      <w:r w:rsidRPr="00D8706F">
        <w:rPr>
          <w:rFonts w:ascii="Bookman Old Style" w:hAnsi="Bookman Old Style" w:cs="Times-Roman"/>
          <w:b/>
          <w:bCs/>
        </w:rPr>
        <w:t>Firewall Designs</w:t>
      </w:r>
      <w:r>
        <w:rPr>
          <w:rFonts w:ascii="Bookman Old Style" w:hAnsi="Bookman Old Style" w:cs="Times-Roman"/>
          <w:b/>
          <w:bCs/>
        </w:rPr>
        <w:t>.</w:t>
      </w:r>
    </w:p>
    <w:p w:rsidR="00D8706F" w:rsidRPr="00D8706F" w:rsidRDefault="00D8706F" w:rsidP="00CF5226">
      <w:pPr>
        <w:pStyle w:val="ListParagraph"/>
        <w:numPr>
          <w:ilvl w:val="0"/>
          <w:numId w:val="36"/>
        </w:numPr>
        <w:autoSpaceDE w:val="0"/>
        <w:autoSpaceDN w:val="0"/>
        <w:adjustRightInd w:val="0"/>
        <w:spacing w:after="0" w:line="360" w:lineRule="auto"/>
        <w:jc w:val="both"/>
        <w:rPr>
          <w:rFonts w:ascii="Bookman Old Style" w:hAnsi="Bookman Old Style" w:cs="Times-Roman"/>
        </w:rPr>
      </w:pPr>
      <w:r w:rsidRPr="00D8706F">
        <w:rPr>
          <w:rFonts w:ascii="Bookman Old Style" w:hAnsi="Bookman Old Style" w:cs="Times-Roman"/>
        </w:rPr>
        <w:t>The primary step in designing a secure firewall is obviously to prevent the firewall devices from being compromised by threats.</w:t>
      </w:r>
    </w:p>
    <w:p w:rsidR="00D8706F" w:rsidRDefault="00D8706F" w:rsidP="00CF5226">
      <w:pPr>
        <w:pStyle w:val="ListParagraph"/>
        <w:numPr>
          <w:ilvl w:val="0"/>
          <w:numId w:val="36"/>
        </w:numPr>
        <w:autoSpaceDE w:val="0"/>
        <w:autoSpaceDN w:val="0"/>
        <w:adjustRightInd w:val="0"/>
        <w:spacing w:after="0" w:line="360" w:lineRule="auto"/>
        <w:jc w:val="both"/>
        <w:rPr>
          <w:rFonts w:ascii="Bookman Old Style" w:hAnsi="Bookman Old Style" w:cs="Times-Roman"/>
        </w:rPr>
      </w:pPr>
      <w:r w:rsidRPr="00D8706F">
        <w:rPr>
          <w:rFonts w:ascii="Bookman Old Style" w:hAnsi="Bookman Old Style" w:cs="Times-Roman"/>
        </w:rPr>
        <w:t xml:space="preserve">To provide a certain level of security, the three basic firewall designs are considered: </w:t>
      </w:r>
    </w:p>
    <w:p w:rsidR="00D8706F" w:rsidRPr="00D8706F" w:rsidRDefault="00D8706F" w:rsidP="00CF5226">
      <w:pPr>
        <w:pStyle w:val="ListParagraph"/>
        <w:numPr>
          <w:ilvl w:val="3"/>
          <w:numId w:val="36"/>
        </w:numPr>
        <w:autoSpaceDE w:val="0"/>
        <w:autoSpaceDN w:val="0"/>
        <w:adjustRightInd w:val="0"/>
        <w:spacing w:after="0" w:line="360" w:lineRule="auto"/>
        <w:jc w:val="both"/>
        <w:rPr>
          <w:rFonts w:ascii="Bookman Old Style" w:hAnsi="Bookman Old Style" w:cs="Times-Roman"/>
        </w:rPr>
      </w:pPr>
      <w:r w:rsidRPr="00D8706F">
        <w:rPr>
          <w:rFonts w:ascii="Bookman Old Style" w:hAnsi="Bookman Old Style" w:cs="Times-Roman"/>
          <w:b/>
          <w:i/>
        </w:rPr>
        <w:lastRenderedPageBreak/>
        <w:t xml:space="preserve">A single-homed bastion host, </w:t>
      </w:r>
    </w:p>
    <w:p w:rsidR="00D8706F" w:rsidRPr="00D8706F" w:rsidRDefault="00D8706F" w:rsidP="00CF5226">
      <w:pPr>
        <w:pStyle w:val="ListParagraph"/>
        <w:numPr>
          <w:ilvl w:val="3"/>
          <w:numId w:val="36"/>
        </w:numPr>
        <w:autoSpaceDE w:val="0"/>
        <w:autoSpaceDN w:val="0"/>
        <w:adjustRightInd w:val="0"/>
        <w:spacing w:after="0" w:line="360" w:lineRule="auto"/>
        <w:jc w:val="both"/>
        <w:rPr>
          <w:rFonts w:ascii="Bookman Old Style" w:hAnsi="Bookman Old Style" w:cs="Times-Roman"/>
        </w:rPr>
      </w:pPr>
      <w:r w:rsidRPr="00D8706F">
        <w:rPr>
          <w:rFonts w:ascii="Bookman Old Style" w:hAnsi="Bookman Old Style" w:cs="Times-Roman"/>
          <w:b/>
          <w:i/>
        </w:rPr>
        <w:t xml:space="preserve">A dual-homed bastion host </w:t>
      </w:r>
    </w:p>
    <w:p w:rsidR="00D8706F" w:rsidRPr="00D8706F" w:rsidRDefault="00D8706F" w:rsidP="00CF5226">
      <w:pPr>
        <w:pStyle w:val="ListParagraph"/>
        <w:numPr>
          <w:ilvl w:val="3"/>
          <w:numId w:val="36"/>
        </w:numPr>
        <w:autoSpaceDE w:val="0"/>
        <w:autoSpaceDN w:val="0"/>
        <w:adjustRightInd w:val="0"/>
        <w:spacing w:after="0" w:line="360" w:lineRule="auto"/>
        <w:jc w:val="both"/>
        <w:rPr>
          <w:rFonts w:ascii="Bookman Old Style" w:hAnsi="Bookman Old Style" w:cs="Times-Roman"/>
        </w:rPr>
      </w:pPr>
      <w:r w:rsidRPr="00D8706F">
        <w:rPr>
          <w:rFonts w:ascii="Bookman Old Style" w:hAnsi="Bookman Old Style" w:cs="Times-Roman"/>
          <w:b/>
          <w:i/>
        </w:rPr>
        <w:t>A screened subnet firewall.</w:t>
      </w:r>
    </w:p>
    <w:p w:rsidR="00D8706F" w:rsidRPr="00D8706F" w:rsidRDefault="00D8706F" w:rsidP="00CF5226">
      <w:pPr>
        <w:pStyle w:val="ListParagraph"/>
        <w:numPr>
          <w:ilvl w:val="0"/>
          <w:numId w:val="36"/>
        </w:numPr>
        <w:autoSpaceDE w:val="0"/>
        <w:autoSpaceDN w:val="0"/>
        <w:adjustRightInd w:val="0"/>
        <w:spacing w:after="0" w:line="360" w:lineRule="auto"/>
        <w:jc w:val="both"/>
        <w:rPr>
          <w:rFonts w:ascii="Bookman Old Style" w:hAnsi="Bookman Old Style" w:cs="Times-Roman"/>
        </w:rPr>
      </w:pPr>
      <w:r w:rsidRPr="00D8706F">
        <w:rPr>
          <w:rFonts w:ascii="Bookman Old Style" w:hAnsi="Bookman Old Style" w:cs="Times-Roman"/>
          <w:b/>
          <w:i/>
        </w:rPr>
        <w:t xml:space="preserve"> </w:t>
      </w:r>
      <w:r w:rsidRPr="00D8706F">
        <w:rPr>
          <w:rFonts w:ascii="Bookman Old Style" w:hAnsi="Bookman Old Style" w:cs="Times-Roman"/>
        </w:rPr>
        <w:t>The first two options are for creating a screened host firewall, and the third option contains an additional packet-filtering router to achieve another level of security.</w:t>
      </w:r>
    </w:p>
    <w:p w:rsidR="00D8706F" w:rsidRDefault="00D8706F" w:rsidP="00D8706F">
      <w:pPr>
        <w:autoSpaceDE w:val="0"/>
        <w:autoSpaceDN w:val="0"/>
        <w:adjustRightInd w:val="0"/>
        <w:spacing w:after="0" w:line="360" w:lineRule="auto"/>
        <w:jc w:val="both"/>
        <w:rPr>
          <w:rFonts w:ascii="Bookman Old Style" w:hAnsi="Bookman Old Style" w:cs="Times-Roman"/>
          <w:b/>
          <w:bCs/>
          <w:i/>
        </w:rPr>
      </w:pPr>
      <w:r w:rsidRPr="00D8706F">
        <w:rPr>
          <w:rFonts w:ascii="Bookman Old Style" w:hAnsi="Bookman Old Style" w:cs="Times-Roman"/>
          <w:b/>
          <w:bCs/>
          <w:i/>
        </w:rPr>
        <w:t>Screened Host Firewall (Single-Homed Bastion Host)</w:t>
      </w:r>
    </w:p>
    <w:p w:rsidR="00D8706F" w:rsidRDefault="00D8706F" w:rsidP="00CF5226">
      <w:pPr>
        <w:pStyle w:val="ListParagraph"/>
        <w:numPr>
          <w:ilvl w:val="0"/>
          <w:numId w:val="37"/>
        </w:numPr>
        <w:autoSpaceDE w:val="0"/>
        <w:autoSpaceDN w:val="0"/>
        <w:adjustRightInd w:val="0"/>
        <w:spacing w:after="0" w:line="360" w:lineRule="auto"/>
        <w:jc w:val="both"/>
        <w:rPr>
          <w:rFonts w:ascii="Bookman Old Style" w:hAnsi="Bookman Old Style" w:cs="Times-Roman"/>
        </w:rPr>
      </w:pPr>
      <w:r w:rsidRPr="00D8706F">
        <w:rPr>
          <w:rFonts w:ascii="Bookman Old Style" w:hAnsi="Bookman Old Style" w:cs="Times-Roman"/>
        </w:rPr>
        <w:t>Single-homed bastion hosts can be configured as either circuit-level or application-level gateways. When using either of these two gateways, each of which is called a proxy server, the bastion host can hide the configuration of the internal network.</w:t>
      </w:r>
    </w:p>
    <w:p w:rsidR="00D8706F" w:rsidRDefault="00D8706F" w:rsidP="00CF5226">
      <w:pPr>
        <w:pStyle w:val="ListParagraph"/>
        <w:numPr>
          <w:ilvl w:val="0"/>
          <w:numId w:val="37"/>
        </w:numPr>
        <w:autoSpaceDE w:val="0"/>
        <w:autoSpaceDN w:val="0"/>
        <w:adjustRightInd w:val="0"/>
        <w:spacing w:after="0" w:line="360" w:lineRule="auto"/>
        <w:jc w:val="both"/>
        <w:rPr>
          <w:rFonts w:ascii="Bookman Old Style" w:hAnsi="Bookman Old Style" w:cs="Times-Roman"/>
        </w:rPr>
      </w:pPr>
      <w:r w:rsidRPr="00D8706F">
        <w:rPr>
          <w:rFonts w:ascii="Bookman Old Style" w:hAnsi="Bookman Old Style" w:cs="Times-Roman"/>
        </w:rPr>
        <w:t xml:space="preserve">NAT is essentially needed for developing an address scheme internally. It is a critical component of any firewall strategy. </w:t>
      </w:r>
    </w:p>
    <w:p w:rsidR="00D8706F" w:rsidRDefault="00D8706F" w:rsidP="00CF5226">
      <w:pPr>
        <w:pStyle w:val="ListParagraph"/>
        <w:numPr>
          <w:ilvl w:val="0"/>
          <w:numId w:val="37"/>
        </w:numPr>
        <w:autoSpaceDE w:val="0"/>
        <w:autoSpaceDN w:val="0"/>
        <w:adjustRightInd w:val="0"/>
        <w:spacing w:after="0" w:line="360" w:lineRule="auto"/>
        <w:jc w:val="both"/>
        <w:rPr>
          <w:rFonts w:ascii="Bookman Old Style" w:hAnsi="Bookman Old Style" w:cs="Times-Roman"/>
        </w:rPr>
      </w:pPr>
      <w:r w:rsidRPr="00D8706F">
        <w:rPr>
          <w:rFonts w:ascii="Bookman Old Style" w:hAnsi="Bookman Old Style" w:cs="Times-Roman"/>
        </w:rPr>
        <w:t>It translates the internal IP addresses to IANA registered addresses to access the Internet.</w:t>
      </w:r>
    </w:p>
    <w:p w:rsidR="00D8706F" w:rsidRDefault="00D8706F" w:rsidP="00CF5226">
      <w:pPr>
        <w:pStyle w:val="ListParagraph"/>
        <w:numPr>
          <w:ilvl w:val="0"/>
          <w:numId w:val="37"/>
        </w:numPr>
        <w:autoSpaceDE w:val="0"/>
        <w:autoSpaceDN w:val="0"/>
        <w:adjustRightInd w:val="0"/>
        <w:spacing w:after="0" w:line="360" w:lineRule="auto"/>
        <w:jc w:val="both"/>
        <w:rPr>
          <w:rFonts w:ascii="Bookman Old Style" w:hAnsi="Bookman Old Style" w:cs="Times-Roman"/>
        </w:rPr>
      </w:pPr>
      <w:r w:rsidRPr="00D8706F">
        <w:rPr>
          <w:rFonts w:ascii="Bookman Old Style" w:hAnsi="Bookman Old Style" w:cs="Times-Roman"/>
        </w:rPr>
        <w:t xml:space="preserve">The screened host firewall is designed such that all incoming and outgoing information is passed through the bastion host. </w:t>
      </w:r>
    </w:p>
    <w:p w:rsidR="00D8706F" w:rsidRDefault="00D8706F" w:rsidP="00CF5226">
      <w:pPr>
        <w:pStyle w:val="ListParagraph"/>
        <w:numPr>
          <w:ilvl w:val="0"/>
          <w:numId w:val="37"/>
        </w:numPr>
        <w:autoSpaceDE w:val="0"/>
        <w:autoSpaceDN w:val="0"/>
        <w:adjustRightInd w:val="0"/>
        <w:spacing w:after="0" w:line="360" w:lineRule="auto"/>
        <w:jc w:val="both"/>
        <w:rPr>
          <w:rFonts w:ascii="Bookman Old Style" w:hAnsi="Bookman Old Style" w:cs="Times-Roman"/>
        </w:rPr>
      </w:pPr>
      <w:r w:rsidRPr="00D8706F">
        <w:rPr>
          <w:rFonts w:ascii="Bookman Old Style" w:hAnsi="Bookman Old Style" w:cs="Times-Roman"/>
        </w:rPr>
        <w:t>The screening router is also configured to route outgoing traffic only if it originates from the bastion host.</w:t>
      </w:r>
    </w:p>
    <w:p w:rsidR="00D8706F" w:rsidRDefault="00D8706F" w:rsidP="00CF5226">
      <w:pPr>
        <w:pStyle w:val="ListParagraph"/>
        <w:numPr>
          <w:ilvl w:val="0"/>
          <w:numId w:val="37"/>
        </w:numPr>
        <w:autoSpaceDE w:val="0"/>
        <w:autoSpaceDN w:val="0"/>
        <w:adjustRightInd w:val="0"/>
        <w:spacing w:after="0" w:line="360" w:lineRule="auto"/>
        <w:jc w:val="both"/>
        <w:rPr>
          <w:rFonts w:ascii="Bookman Old Style" w:hAnsi="Bookman Old Style" w:cs="Times-Roman"/>
        </w:rPr>
      </w:pPr>
      <w:r w:rsidRPr="00D8706F">
        <w:rPr>
          <w:rFonts w:ascii="Bookman Old Style" w:hAnsi="Bookman Old Style" w:cs="Times-Roman"/>
        </w:rPr>
        <w:t xml:space="preserve">A single-homed implementation may allow a hacker to modify the router not to forward packets to the bastion host. </w:t>
      </w:r>
    </w:p>
    <w:p w:rsidR="00D8706F" w:rsidRDefault="00D8706F" w:rsidP="00D8706F">
      <w:pPr>
        <w:autoSpaceDE w:val="0"/>
        <w:autoSpaceDN w:val="0"/>
        <w:adjustRightInd w:val="0"/>
        <w:spacing w:after="0" w:line="360" w:lineRule="auto"/>
        <w:jc w:val="both"/>
        <w:rPr>
          <w:rFonts w:ascii="Bookman Old Style" w:hAnsi="Bookman Old Style" w:cs="Times-Roman"/>
          <w:b/>
          <w:bCs/>
        </w:rPr>
      </w:pPr>
      <w:r w:rsidRPr="00D8706F">
        <w:rPr>
          <w:rFonts w:ascii="Bookman Old Style" w:hAnsi="Bookman Old Style" w:cs="Times-Roman"/>
          <w:b/>
          <w:bCs/>
        </w:rPr>
        <w:t>Screened Host Firewall (Dual-Homed Bastion Host)</w:t>
      </w:r>
    </w:p>
    <w:p w:rsidR="00D8706F" w:rsidRPr="00D8706F" w:rsidRDefault="00D8706F" w:rsidP="00D8706F">
      <w:pPr>
        <w:autoSpaceDE w:val="0"/>
        <w:autoSpaceDN w:val="0"/>
        <w:adjustRightInd w:val="0"/>
        <w:spacing w:after="0" w:line="360" w:lineRule="auto"/>
        <w:jc w:val="both"/>
        <w:rPr>
          <w:rFonts w:ascii="Bookman Old Style" w:hAnsi="Bookman Old Style" w:cs="Times-Roman"/>
        </w:rPr>
      </w:pPr>
      <w:r w:rsidRPr="00D8706F">
        <w:rPr>
          <w:rFonts w:ascii="Bookman Old Style" w:hAnsi="Bookman Old Style" w:cs="Times-Roman"/>
        </w:rPr>
        <w:t>The configuration of the screened host firewall using a dual-homed bastion host adds</w:t>
      </w:r>
    </w:p>
    <w:p w:rsidR="00D8706F" w:rsidRDefault="00D8706F" w:rsidP="00D8706F">
      <w:pPr>
        <w:autoSpaceDE w:val="0"/>
        <w:autoSpaceDN w:val="0"/>
        <w:adjustRightInd w:val="0"/>
        <w:spacing w:after="0" w:line="360" w:lineRule="auto"/>
        <w:jc w:val="both"/>
        <w:rPr>
          <w:rFonts w:ascii="Bookman Old Style" w:hAnsi="Bookman Old Style" w:cs="Times-Roman"/>
        </w:rPr>
      </w:pPr>
      <w:r w:rsidRPr="00D8706F">
        <w:rPr>
          <w:rFonts w:ascii="Bookman Old Style" w:hAnsi="Bookman Old Style" w:cs="Times-Roman"/>
        </w:rPr>
        <w:t xml:space="preserve">significant security, compared with a single-homed bastion host. </w:t>
      </w:r>
    </w:p>
    <w:p w:rsidR="00D8706F" w:rsidRDefault="00D8706F" w:rsidP="00D8706F">
      <w:pPr>
        <w:autoSpaceDE w:val="0"/>
        <w:autoSpaceDN w:val="0"/>
        <w:adjustRightInd w:val="0"/>
        <w:spacing w:after="0" w:line="360" w:lineRule="auto"/>
        <w:jc w:val="both"/>
        <w:rPr>
          <w:rFonts w:ascii="Bookman Old Style" w:hAnsi="Bookman Old Style" w:cs="Times-Roman"/>
        </w:rPr>
      </w:pPr>
      <w:r w:rsidRPr="00D8706F">
        <w:rPr>
          <w:rFonts w:ascii="Bookman Old Style" w:hAnsi="Bookman Old Style" w:cs="Times-Roman"/>
        </w:rPr>
        <w:t>This firewall implementation is</w:t>
      </w:r>
      <w:r>
        <w:rPr>
          <w:rFonts w:ascii="Bookman Old Style" w:hAnsi="Bookman Old Style" w:cs="Times-Roman"/>
        </w:rPr>
        <w:t xml:space="preserve"> </w:t>
      </w:r>
      <w:r w:rsidRPr="00D8706F">
        <w:rPr>
          <w:rFonts w:ascii="Bookman Old Style" w:hAnsi="Bookman Old Style" w:cs="Times-Roman"/>
        </w:rPr>
        <w:t>secure due to the fact that it creates a complete break between the internal network and</w:t>
      </w:r>
      <w:r>
        <w:rPr>
          <w:rFonts w:ascii="Bookman Old Style" w:hAnsi="Bookman Old Style" w:cs="Times-Roman"/>
        </w:rPr>
        <w:t xml:space="preserve"> </w:t>
      </w:r>
      <w:r w:rsidRPr="00D8706F">
        <w:rPr>
          <w:rFonts w:ascii="Bookman Old Style" w:hAnsi="Bookman Old Style" w:cs="Times-Roman"/>
        </w:rPr>
        <w:t>the external Internet</w:t>
      </w:r>
      <w:r>
        <w:rPr>
          <w:rFonts w:ascii="Bookman Old Style" w:hAnsi="Bookman Old Style" w:cs="Times-Roman"/>
        </w:rPr>
        <w:t>.</w:t>
      </w:r>
    </w:p>
    <w:p w:rsidR="00D8706F" w:rsidRDefault="00D8706F" w:rsidP="00D8706F">
      <w:pPr>
        <w:autoSpaceDE w:val="0"/>
        <w:autoSpaceDN w:val="0"/>
        <w:adjustRightInd w:val="0"/>
        <w:spacing w:after="0" w:line="360" w:lineRule="auto"/>
        <w:jc w:val="both"/>
        <w:rPr>
          <w:rFonts w:ascii="Bookman Old Style" w:hAnsi="Bookman Old Style" w:cs="Times-Roman"/>
        </w:rPr>
      </w:pPr>
      <w:r>
        <w:rPr>
          <w:rFonts w:ascii="Bookman Old Style" w:hAnsi="Bookman Old Style" w:cs="Times-Roman"/>
          <w:noProof/>
        </w:rPr>
        <w:drawing>
          <wp:inline distT="0" distB="0" distL="0" distR="0">
            <wp:extent cx="4678915" cy="1906621"/>
            <wp:effectExtent l="19050" t="0" r="7385" b="0"/>
            <wp:docPr id="3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srcRect/>
                    <a:stretch>
                      <a:fillRect/>
                    </a:stretch>
                  </pic:blipFill>
                  <pic:spPr bwMode="auto">
                    <a:xfrm>
                      <a:off x="0" y="0"/>
                      <a:ext cx="4679315" cy="1906784"/>
                    </a:xfrm>
                    <a:prstGeom prst="rect">
                      <a:avLst/>
                    </a:prstGeom>
                    <a:noFill/>
                    <a:ln w="9525">
                      <a:noFill/>
                      <a:miter lim="800000"/>
                      <a:headEnd/>
                      <a:tailEnd/>
                    </a:ln>
                  </pic:spPr>
                </pic:pic>
              </a:graphicData>
            </a:graphic>
          </wp:inline>
        </w:drawing>
      </w:r>
    </w:p>
    <w:p w:rsidR="00D8706F" w:rsidRDefault="00D8706F" w:rsidP="00D8706F">
      <w:pPr>
        <w:autoSpaceDE w:val="0"/>
        <w:autoSpaceDN w:val="0"/>
        <w:adjustRightInd w:val="0"/>
        <w:spacing w:after="0" w:line="360" w:lineRule="auto"/>
        <w:jc w:val="both"/>
        <w:rPr>
          <w:rFonts w:ascii="Bookman Old Style" w:hAnsi="Bookman Old Style" w:cs="Times-Roman"/>
        </w:rPr>
      </w:pPr>
      <w:r w:rsidRPr="00D8706F">
        <w:rPr>
          <w:rFonts w:ascii="Bookman Old Style" w:hAnsi="Bookman Old Style" w:cs="Times-Roman"/>
        </w:rPr>
        <w:lastRenderedPageBreak/>
        <w:t>As with the single-homed bastion, all external traffic is forwarded</w:t>
      </w:r>
      <w:r>
        <w:rPr>
          <w:rFonts w:ascii="Bookman Old Style" w:hAnsi="Bookman Old Style" w:cs="Times-Roman"/>
        </w:rPr>
        <w:t xml:space="preserve"> </w:t>
      </w:r>
      <w:r w:rsidRPr="00D8706F">
        <w:rPr>
          <w:rFonts w:ascii="Bookman Old Style" w:hAnsi="Bookman Old Style" w:cs="Times-Roman"/>
        </w:rPr>
        <w:t>directly to the bastion host for processing. However, a hacker may try to subvert the</w:t>
      </w:r>
      <w:r>
        <w:rPr>
          <w:rFonts w:ascii="Bookman Old Style" w:hAnsi="Bookman Old Style" w:cs="Times-Roman"/>
        </w:rPr>
        <w:t xml:space="preserve"> </w:t>
      </w:r>
      <w:r w:rsidRPr="00D8706F">
        <w:rPr>
          <w:rFonts w:ascii="Bookman Old Style" w:hAnsi="Bookman Old Style" w:cs="Times-Roman"/>
        </w:rPr>
        <w:t>bastion host and the router to bypass the firewall mechanisms. Even if a hacker could</w:t>
      </w:r>
      <w:r>
        <w:rPr>
          <w:rFonts w:ascii="Bookman Old Style" w:hAnsi="Bookman Old Style" w:cs="Times-Roman"/>
        </w:rPr>
        <w:t xml:space="preserve"> </w:t>
      </w:r>
      <w:r w:rsidRPr="00D8706F">
        <w:rPr>
          <w:rFonts w:ascii="Bookman Old Style" w:hAnsi="Bookman Old Style" w:cs="Times-Roman"/>
        </w:rPr>
        <w:t>defeat either the screening router or the dual-homed bastion host, the hacker would still</w:t>
      </w:r>
      <w:r>
        <w:rPr>
          <w:rFonts w:ascii="Bookman Old Style" w:hAnsi="Bookman Old Style" w:cs="Times-Roman"/>
        </w:rPr>
        <w:t xml:space="preserve"> </w:t>
      </w:r>
      <w:r w:rsidRPr="00D8706F">
        <w:rPr>
          <w:rFonts w:ascii="Bookman Old Style" w:hAnsi="Bookman Old Style" w:cs="Times-Roman"/>
        </w:rPr>
        <w:t>have to penetrate the other. Nevertheless, a dual-homed bastion host removes even this</w:t>
      </w:r>
      <w:r>
        <w:rPr>
          <w:rFonts w:ascii="Bookman Old Style" w:hAnsi="Bookman Old Style" w:cs="Times-Roman"/>
        </w:rPr>
        <w:t xml:space="preserve"> </w:t>
      </w:r>
      <w:r w:rsidRPr="00D8706F">
        <w:rPr>
          <w:rFonts w:ascii="Bookman Old Style" w:hAnsi="Bookman Old Style" w:cs="Times-Roman"/>
        </w:rPr>
        <w:t>possibility. It is also possible to implement NAT for dual-homed bastion hosts.</w:t>
      </w:r>
    </w:p>
    <w:p w:rsidR="00D8706F" w:rsidRDefault="00D8706F" w:rsidP="00D8706F">
      <w:pPr>
        <w:autoSpaceDE w:val="0"/>
        <w:autoSpaceDN w:val="0"/>
        <w:adjustRightInd w:val="0"/>
        <w:spacing w:after="0" w:line="360" w:lineRule="auto"/>
        <w:jc w:val="both"/>
        <w:rPr>
          <w:rFonts w:ascii="Bookman Old Style" w:hAnsi="Bookman Old Style" w:cs="Times-Roman"/>
        </w:rPr>
      </w:pPr>
      <w:r>
        <w:rPr>
          <w:rFonts w:ascii="Bookman Old Style" w:hAnsi="Bookman Old Style" w:cs="Times-Roman"/>
          <w:noProof/>
        </w:rPr>
        <w:drawing>
          <wp:inline distT="0" distB="0" distL="0" distR="0">
            <wp:extent cx="4561955" cy="2208179"/>
            <wp:effectExtent l="19050" t="0" r="0" b="0"/>
            <wp:docPr id="3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srcRect/>
                    <a:stretch>
                      <a:fillRect/>
                    </a:stretch>
                  </pic:blipFill>
                  <pic:spPr bwMode="auto">
                    <a:xfrm>
                      <a:off x="0" y="0"/>
                      <a:ext cx="4562475" cy="2208431"/>
                    </a:xfrm>
                    <a:prstGeom prst="rect">
                      <a:avLst/>
                    </a:prstGeom>
                    <a:noFill/>
                    <a:ln w="9525">
                      <a:noFill/>
                      <a:miter lim="800000"/>
                      <a:headEnd/>
                      <a:tailEnd/>
                    </a:ln>
                  </pic:spPr>
                </pic:pic>
              </a:graphicData>
            </a:graphic>
          </wp:inline>
        </w:drawing>
      </w:r>
    </w:p>
    <w:p w:rsidR="00D8706F" w:rsidRDefault="006B61F8" w:rsidP="00D8706F">
      <w:pPr>
        <w:autoSpaceDE w:val="0"/>
        <w:autoSpaceDN w:val="0"/>
        <w:adjustRightInd w:val="0"/>
        <w:spacing w:after="0" w:line="360" w:lineRule="auto"/>
        <w:jc w:val="both"/>
        <w:rPr>
          <w:rFonts w:ascii="Bookman Old Style" w:hAnsi="Bookman Old Style" w:cs="Times-Roman"/>
          <w:b/>
          <w:bCs/>
        </w:rPr>
      </w:pPr>
      <w:r w:rsidRPr="006B61F8">
        <w:rPr>
          <w:rFonts w:ascii="Bookman Old Style" w:hAnsi="Bookman Old Style" w:cs="Times-Roman"/>
          <w:b/>
          <w:bCs/>
        </w:rPr>
        <w:t>Screened Subnet Firewall</w:t>
      </w:r>
    </w:p>
    <w:p w:rsidR="006B61F8" w:rsidRDefault="006B61F8" w:rsidP="00CF5226">
      <w:pPr>
        <w:pStyle w:val="ListParagraph"/>
        <w:numPr>
          <w:ilvl w:val="0"/>
          <w:numId w:val="38"/>
        </w:numPr>
        <w:autoSpaceDE w:val="0"/>
        <w:autoSpaceDN w:val="0"/>
        <w:adjustRightInd w:val="0"/>
        <w:spacing w:after="0" w:line="360" w:lineRule="auto"/>
        <w:rPr>
          <w:rFonts w:ascii="Bookman Old Style" w:hAnsi="Bookman Old Style" w:cs="Times-Roman"/>
        </w:rPr>
      </w:pPr>
      <w:r w:rsidRPr="006B61F8">
        <w:rPr>
          <w:rFonts w:ascii="Bookman Old Style" w:hAnsi="Bookman Old Style" w:cs="Times-Roman"/>
        </w:rPr>
        <w:t xml:space="preserve">The third implementation of a firewall is the screened subnet, which is also known as a DMZ. </w:t>
      </w:r>
      <w:r w:rsidRPr="006B61F8">
        <w:rPr>
          <w:rFonts w:ascii="Bookman Old Style" w:hAnsi="Bookman Old Style" w:cs="Times-Roman"/>
          <w:noProof/>
        </w:rPr>
        <w:drawing>
          <wp:inline distT="0" distB="0" distL="0" distR="0">
            <wp:extent cx="4980305" cy="3307715"/>
            <wp:effectExtent l="19050" t="0" r="0" b="0"/>
            <wp:docPr id="3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srcRect/>
                    <a:stretch>
                      <a:fillRect/>
                    </a:stretch>
                  </pic:blipFill>
                  <pic:spPr bwMode="auto">
                    <a:xfrm>
                      <a:off x="0" y="0"/>
                      <a:ext cx="4980305" cy="3307715"/>
                    </a:xfrm>
                    <a:prstGeom prst="rect">
                      <a:avLst/>
                    </a:prstGeom>
                    <a:noFill/>
                    <a:ln w="9525">
                      <a:noFill/>
                      <a:miter lim="800000"/>
                      <a:headEnd/>
                      <a:tailEnd/>
                    </a:ln>
                  </pic:spPr>
                </pic:pic>
              </a:graphicData>
            </a:graphic>
          </wp:inline>
        </w:drawing>
      </w:r>
    </w:p>
    <w:p w:rsidR="006B61F8" w:rsidRDefault="006B61F8" w:rsidP="00CF5226">
      <w:pPr>
        <w:pStyle w:val="ListParagraph"/>
        <w:numPr>
          <w:ilvl w:val="0"/>
          <w:numId w:val="38"/>
        </w:numPr>
        <w:autoSpaceDE w:val="0"/>
        <w:autoSpaceDN w:val="0"/>
        <w:adjustRightInd w:val="0"/>
        <w:spacing w:after="0" w:line="360" w:lineRule="auto"/>
        <w:jc w:val="both"/>
        <w:rPr>
          <w:rFonts w:ascii="Bookman Old Style" w:hAnsi="Bookman Old Style" w:cs="Times-Roman"/>
        </w:rPr>
      </w:pPr>
      <w:r w:rsidRPr="006B61F8">
        <w:rPr>
          <w:rFonts w:ascii="Bookman Old Style" w:hAnsi="Bookman Old Style" w:cs="Times-Roman"/>
        </w:rPr>
        <w:lastRenderedPageBreak/>
        <w:t>This firewall is the most secure one among the three implementations, simply</w:t>
      </w:r>
      <w:r>
        <w:rPr>
          <w:rFonts w:ascii="Bookman Old Style" w:hAnsi="Bookman Old Style" w:cs="Times-Roman"/>
        </w:rPr>
        <w:t xml:space="preserve"> </w:t>
      </w:r>
      <w:r w:rsidRPr="006B61F8">
        <w:rPr>
          <w:rFonts w:ascii="Bookman Old Style" w:hAnsi="Bookman Old Style" w:cs="Times-Roman"/>
        </w:rPr>
        <w:t xml:space="preserve">because it uses a bastion host to support both circuit- and application-level gateways. </w:t>
      </w:r>
      <w:r w:rsidRPr="006B61F8">
        <w:rPr>
          <w:rFonts w:ascii="Bookman Old Style" w:hAnsi="Bookman Old Style" w:cs="Times-Roman"/>
          <w:noProof/>
        </w:rPr>
        <w:t xml:space="preserve"> </w:t>
      </w:r>
    </w:p>
    <w:p w:rsidR="006B61F8" w:rsidRDefault="006B61F8" w:rsidP="00CF5226">
      <w:pPr>
        <w:pStyle w:val="ListParagraph"/>
        <w:numPr>
          <w:ilvl w:val="0"/>
          <w:numId w:val="38"/>
        </w:numPr>
        <w:autoSpaceDE w:val="0"/>
        <w:autoSpaceDN w:val="0"/>
        <w:adjustRightInd w:val="0"/>
        <w:spacing w:after="0" w:line="360" w:lineRule="auto"/>
        <w:jc w:val="both"/>
        <w:rPr>
          <w:rFonts w:ascii="Bookman Old Style" w:hAnsi="Bookman Old Style" w:cs="Times-Roman"/>
        </w:rPr>
      </w:pPr>
      <w:r w:rsidRPr="006B61F8">
        <w:rPr>
          <w:rFonts w:ascii="Bookman Old Style" w:hAnsi="Bookman Old Style" w:cs="Times-Roman"/>
          <w:noProof/>
        </w:rPr>
        <w:t xml:space="preserve">This DMZ then functions as a small isolated network positioned between the Internet and the internal network. </w:t>
      </w:r>
    </w:p>
    <w:p w:rsidR="006B61F8" w:rsidRDefault="006B61F8" w:rsidP="00CF5226">
      <w:pPr>
        <w:pStyle w:val="ListParagraph"/>
        <w:numPr>
          <w:ilvl w:val="0"/>
          <w:numId w:val="38"/>
        </w:numPr>
        <w:autoSpaceDE w:val="0"/>
        <w:autoSpaceDN w:val="0"/>
        <w:adjustRightInd w:val="0"/>
        <w:spacing w:after="0" w:line="360" w:lineRule="auto"/>
        <w:jc w:val="both"/>
        <w:rPr>
          <w:rFonts w:ascii="Bookman Old Style" w:hAnsi="Bookman Old Style" w:cs="Times-Roman"/>
        </w:rPr>
      </w:pPr>
      <w:r w:rsidRPr="006B61F8">
        <w:rPr>
          <w:rFonts w:ascii="Bookman Old Style" w:hAnsi="Bookman Old Style" w:cs="Times-Roman"/>
          <w:noProof/>
        </w:rPr>
        <w:t xml:space="preserve">The screened subnet firewall contains external and internal screening routers. Each is configured such that its traffic flows only to or from the bastion host. This arrangement prevents any traffic from directly traversing the DMZ subnetwork. </w:t>
      </w:r>
    </w:p>
    <w:p w:rsidR="006B61F8" w:rsidRDefault="006B61F8" w:rsidP="00CF5226">
      <w:pPr>
        <w:pStyle w:val="ListParagraph"/>
        <w:numPr>
          <w:ilvl w:val="0"/>
          <w:numId w:val="38"/>
        </w:numPr>
        <w:autoSpaceDE w:val="0"/>
        <w:autoSpaceDN w:val="0"/>
        <w:adjustRightInd w:val="0"/>
        <w:spacing w:after="0" w:line="360" w:lineRule="auto"/>
        <w:jc w:val="both"/>
        <w:rPr>
          <w:rFonts w:ascii="Bookman Old Style" w:hAnsi="Bookman Old Style" w:cs="Times-Roman"/>
        </w:rPr>
      </w:pPr>
      <w:r w:rsidRPr="006B61F8">
        <w:rPr>
          <w:rFonts w:ascii="Bookman Old Style" w:hAnsi="Bookman Old Style" w:cs="Times-Roman"/>
          <w:noProof/>
        </w:rPr>
        <w:t xml:space="preserve">The external screening router uses standard filtering to restrict external access to the bastion host, and rejects any traffic that does not come from the bastion host. </w:t>
      </w:r>
    </w:p>
    <w:p w:rsidR="006B61F8" w:rsidRDefault="006B61F8" w:rsidP="00CF5226">
      <w:pPr>
        <w:pStyle w:val="ListParagraph"/>
        <w:numPr>
          <w:ilvl w:val="0"/>
          <w:numId w:val="38"/>
        </w:numPr>
        <w:autoSpaceDE w:val="0"/>
        <w:autoSpaceDN w:val="0"/>
        <w:adjustRightInd w:val="0"/>
        <w:spacing w:after="0" w:line="360" w:lineRule="auto"/>
        <w:jc w:val="both"/>
        <w:rPr>
          <w:rFonts w:ascii="Bookman Old Style" w:hAnsi="Bookman Old Style" w:cs="Times-Roman"/>
        </w:rPr>
      </w:pPr>
      <w:r w:rsidRPr="006B61F8">
        <w:rPr>
          <w:rFonts w:ascii="Bookman Old Style" w:hAnsi="Bookman Old Style" w:cs="Times-Roman"/>
          <w:noProof/>
        </w:rPr>
        <w:t xml:space="preserve">This router also uses filters to prevent attacks such as IP spoofing and source routing. </w:t>
      </w:r>
    </w:p>
    <w:p w:rsidR="006B61F8" w:rsidRPr="006B61F8" w:rsidRDefault="006B61F8" w:rsidP="00CF5226">
      <w:pPr>
        <w:pStyle w:val="ListParagraph"/>
        <w:numPr>
          <w:ilvl w:val="0"/>
          <w:numId w:val="38"/>
        </w:numPr>
        <w:autoSpaceDE w:val="0"/>
        <w:autoSpaceDN w:val="0"/>
        <w:adjustRightInd w:val="0"/>
        <w:spacing w:after="0" w:line="360" w:lineRule="auto"/>
        <w:jc w:val="both"/>
        <w:rPr>
          <w:rFonts w:ascii="Bookman Old Style" w:hAnsi="Bookman Old Style" w:cs="Times-Roman"/>
        </w:rPr>
      </w:pPr>
      <w:r w:rsidRPr="006B61F8">
        <w:rPr>
          <w:rFonts w:ascii="Bookman Old Style" w:hAnsi="Bookman Old Style" w:cs="Times-Roman"/>
          <w:noProof/>
        </w:rPr>
        <w:t>The internal screening router also uses rules to prevent spoofing and source</w:t>
      </w:r>
      <w:r>
        <w:rPr>
          <w:rFonts w:ascii="Bookman Old Style" w:hAnsi="Bookman Old Style" w:cs="Times-Roman"/>
          <w:noProof/>
        </w:rPr>
        <w:t xml:space="preserve"> routing.</w:t>
      </w:r>
    </w:p>
    <w:p w:rsidR="006B61F8" w:rsidRDefault="006B61F8" w:rsidP="006B61F8">
      <w:pPr>
        <w:autoSpaceDE w:val="0"/>
        <w:autoSpaceDN w:val="0"/>
        <w:adjustRightInd w:val="0"/>
        <w:spacing w:after="0" w:line="360" w:lineRule="auto"/>
        <w:jc w:val="both"/>
        <w:rPr>
          <w:rFonts w:ascii="Bookman Old Style" w:hAnsi="Bookman Old Style" w:cs="Times-Roman"/>
          <w:noProof/>
        </w:rPr>
      </w:pPr>
      <w:r>
        <w:rPr>
          <w:rFonts w:ascii="Bookman Old Style" w:hAnsi="Bookman Old Style" w:cs="Times-Roman"/>
          <w:noProof/>
        </w:rPr>
        <w:t xml:space="preserve">   </w:t>
      </w:r>
    </w:p>
    <w:p w:rsidR="006B61F8" w:rsidRDefault="006B61F8" w:rsidP="006B61F8">
      <w:pPr>
        <w:autoSpaceDE w:val="0"/>
        <w:autoSpaceDN w:val="0"/>
        <w:adjustRightInd w:val="0"/>
        <w:spacing w:line="360" w:lineRule="auto"/>
        <w:rPr>
          <w:rFonts w:ascii="Bookman Old Style" w:hAnsi="Bookman Old Style" w:cs="Times-Roman"/>
          <w:b/>
          <w:noProof/>
        </w:rPr>
      </w:pPr>
      <w:r w:rsidRPr="006B61F8">
        <w:rPr>
          <w:rFonts w:ascii="Bookman Old Style" w:hAnsi="Bookman Old Style" w:cs="Times-Roman"/>
          <w:b/>
          <w:noProof/>
        </w:rPr>
        <w:t>7. Explain in detail about the SET for E-Commerce Transactions.</w:t>
      </w:r>
    </w:p>
    <w:p w:rsidR="006B61F8" w:rsidRDefault="006B61F8" w:rsidP="006B61F8">
      <w:pPr>
        <w:autoSpaceDE w:val="0"/>
        <w:autoSpaceDN w:val="0"/>
        <w:adjustRightInd w:val="0"/>
        <w:spacing w:line="360" w:lineRule="auto"/>
        <w:rPr>
          <w:rFonts w:ascii="Bookman Old Style" w:hAnsi="Bookman Old Style" w:cs="Times-Roman"/>
          <w:noProof/>
        </w:rPr>
      </w:pPr>
      <w:r w:rsidRPr="006B61F8">
        <w:rPr>
          <w:rFonts w:ascii="Bookman Old Style" w:hAnsi="Bookman Old Style" w:cs="Times-Roman"/>
          <w:noProof/>
        </w:rPr>
        <w:t>The Secure Electronic Transaction (SET) is a protocol designed for protecting credit</w:t>
      </w:r>
      <w:r>
        <w:rPr>
          <w:rFonts w:ascii="Bookman Old Style" w:hAnsi="Bookman Old Style" w:cs="Times-Roman"/>
          <w:noProof/>
        </w:rPr>
        <w:t xml:space="preserve"> </w:t>
      </w:r>
      <w:r w:rsidRPr="006B61F8">
        <w:rPr>
          <w:rFonts w:ascii="Bookman Old Style" w:hAnsi="Bookman Old Style" w:cs="Times-Roman"/>
          <w:noProof/>
        </w:rPr>
        <w:t>card transactions over the Internet. It is an industry-backed standard that was formed</w:t>
      </w:r>
      <w:r>
        <w:rPr>
          <w:rFonts w:ascii="Bookman Old Style" w:hAnsi="Bookman Old Style" w:cs="Times-Roman"/>
          <w:noProof/>
        </w:rPr>
        <w:t xml:space="preserve"> </w:t>
      </w:r>
      <w:r w:rsidRPr="006B61F8">
        <w:rPr>
          <w:rFonts w:ascii="Bookman Old Style" w:hAnsi="Bookman Old Style" w:cs="Times-Roman"/>
          <w:noProof/>
        </w:rPr>
        <w:t>by</w:t>
      </w:r>
      <w:r>
        <w:rPr>
          <w:rFonts w:ascii="Bookman Old Style" w:hAnsi="Bookman Old Style" w:cs="Times-Roman"/>
          <w:noProof/>
        </w:rPr>
        <w:t xml:space="preserve"> </w:t>
      </w:r>
      <w:r w:rsidRPr="006B61F8">
        <w:rPr>
          <w:rFonts w:ascii="Bookman Old Style" w:hAnsi="Bookman Old Style" w:cs="Times-Roman"/>
          <w:noProof/>
        </w:rPr>
        <w:t>MasterCard and Visa (acting as the governing body) in February 1996.</w:t>
      </w:r>
    </w:p>
    <w:p w:rsidR="006B61F8" w:rsidRDefault="006B61F8" w:rsidP="006B61F8">
      <w:pPr>
        <w:autoSpaceDE w:val="0"/>
        <w:autoSpaceDN w:val="0"/>
        <w:adjustRightInd w:val="0"/>
        <w:spacing w:line="360" w:lineRule="auto"/>
        <w:rPr>
          <w:rFonts w:ascii="Bookman Old Style" w:hAnsi="Bookman Old Style" w:cs="Times-Roman"/>
          <w:b/>
          <w:bCs/>
          <w:noProof/>
        </w:rPr>
      </w:pPr>
      <w:r w:rsidRPr="006B61F8">
        <w:rPr>
          <w:rFonts w:ascii="Bookman Old Style" w:hAnsi="Bookman Old Style" w:cs="Times-Roman"/>
          <w:b/>
          <w:bCs/>
          <w:noProof/>
        </w:rPr>
        <w:t>Business Requirements for SET</w:t>
      </w:r>
    </w:p>
    <w:p w:rsidR="006B61F8" w:rsidRDefault="006B61F8" w:rsidP="006B61F8">
      <w:pPr>
        <w:autoSpaceDE w:val="0"/>
        <w:autoSpaceDN w:val="0"/>
        <w:adjustRightInd w:val="0"/>
        <w:spacing w:line="360" w:lineRule="auto"/>
        <w:rPr>
          <w:rFonts w:ascii="Bookman Old Style" w:hAnsi="Bookman Old Style" w:cs="Times-Roman"/>
          <w:noProof/>
        </w:rPr>
      </w:pPr>
      <w:r w:rsidRPr="006B61F8">
        <w:rPr>
          <w:rFonts w:ascii="Bookman Old Style" w:hAnsi="Bookman Old Style" w:cs="Times-Roman"/>
          <w:noProof/>
        </w:rPr>
        <w:t>This section describes the major business requirements for credit card transactions by</w:t>
      </w:r>
      <w:r>
        <w:rPr>
          <w:rFonts w:ascii="Bookman Old Style" w:hAnsi="Bookman Old Style" w:cs="Times-Roman"/>
          <w:noProof/>
        </w:rPr>
        <w:t xml:space="preserve"> </w:t>
      </w:r>
      <w:r w:rsidRPr="006B61F8">
        <w:rPr>
          <w:rFonts w:ascii="Bookman Old Style" w:hAnsi="Bookman Old Style" w:cs="Times-Roman"/>
          <w:noProof/>
        </w:rPr>
        <w:t>means of secure payment processing over the Internet. They are listed below:</w:t>
      </w:r>
    </w:p>
    <w:p w:rsidR="006B61F8" w:rsidRPr="009B4C2E" w:rsidRDefault="006B61F8" w:rsidP="00CF5226">
      <w:pPr>
        <w:pStyle w:val="ListParagraph"/>
        <w:numPr>
          <w:ilvl w:val="0"/>
          <w:numId w:val="39"/>
        </w:numPr>
        <w:autoSpaceDE w:val="0"/>
        <w:autoSpaceDN w:val="0"/>
        <w:adjustRightInd w:val="0"/>
        <w:spacing w:line="360" w:lineRule="auto"/>
        <w:jc w:val="both"/>
        <w:rPr>
          <w:rFonts w:ascii="Bookman Old Style" w:hAnsi="Bookman Old Style" w:cs="Times-Roman"/>
          <w:noProof/>
        </w:rPr>
      </w:pPr>
      <w:r w:rsidRPr="009B4C2E">
        <w:rPr>
          <w:rFonts w:ascii="Bookman Old Style" w:hAnsi="Bookman Old Style" w:cs="Times-Roman"/>
          <w:i/>
          <w:iCs/>
          <w:noProof/>
        </w:rPr>
        <w:t>Confidentiality of information (provide confidentiality of payment and order information)</w:t>
      </w:r>
      <w:r w:rsidRPr="009B4C2E">
        <w:rPr>
          <w:rFonts w:ascii="Bookman Old Style" w:hAnsi="Bookman Old Style" w:cs="Times-Roman"/>
          <w:noProof/>
        </w:rPr>
        <w:t>:</w:t>
      </w:r>
    </w:p>
    <w:p w:rsidR="006B61F8" w:rsidRPr="009B4C2E" w:rsidRDefault="006B61F8" w:rsidP="00CF5226">
      <w:pPr>
        <w:pStyle w:val="ListParagraph"/>
        <w:numPr>
          <w:ilvl w:val="0"/>
          <w:numId w:val="39"/>
        </w:numPr>
        <w:autoSpaceDE w:val="0"/>
        <w:autoSpaceDN w:val="0"/>
        <w:adjustRightInd w:val="0"/>
        <w:spacing w:line="360" w:lineRule="auto"/>
        <w:jc w:val="both"/>
        <w:rPr>
          <w:rFonts w:ascii="Bookman Old Style" w:hAnsi="Bookman Old Style" w:cs="Times-Roman"/>
          <w:noProof/>
        </w:rPr>
      </w:pPr>
      <w:r w:rsidRPr="009B4C2E">
        <w:rPr>
          <w:rFonts w:ascii="Bookman Old Style" w:hAnsi="Bookman Old Style" w:cs="Times-Roman"/>
          <w:i/>
          <w:iCs/>
          <w:noProof/>
        </w:rPr>
        <w:t>Integrity of data (ensure the integrity of all transmitted data)</w:t>
      </w:r>
      <w:r w:rsidRPr="009B4C2E">
        <w:rPr>
          <w:rFonts w:ascii="Bookman Old Style" w:hAnsi="Bookman Old Style" w:cs="Times-Roman"/>
          <w:noProof/>
        </w:rPr>
        <w:t>:</w:t>
      </w:r>
    </w:p>
    <w:p w:rsidR="006B61F8" w:rsidRPr="009B4C2E" w:rsidRDefault="006B61F8" w:rsidP="00CF5226">
      <w:pPr>
        <w:pStyle w:val="ListParagraph"/>
        <w:numPr>
          <w:ilvl w:val="0"/>
          <w:numId w:val="39"/>
        </w:numPr>
        <w:autoSpaceDE w:val="0"/>
        <w:autoSpaceDN w:val="0"/>
        <w:adjustRightInd w:val="0"/>
        <w:spacing w:line="360" w:lineRule="auto"/>
        <w:jc w:val="both"/>
        <w:rPr>
          <w:rFonts w:ascii="Bookman Old Style" w:hAnsi="Bookman Old Style" w:cs="Times-Roman"/>
          <w:noProof/>
        </w:rPr>
      </w:pPr>
      <w:r w:rsidRPr="009B4C2E">
        <w:rPr>
          <w:rFonts w:ascii="Bookman Old Style" w:hAnsi="Bookman Old Style" w:cs="Times-Roman"/>
          <w:i/>
          <w:iCs/>
          <w:noProof/>
        </w:rPr>
        <w:t>Cardholder account authentication (provide authentication that a cardholder is a legitimate customer of a branded payment card account)</w:t>
      </w:r>
      <w:r w:rsidRPr="009B4C2E">
        <w:rPr>
          <w:rFonts w:ascii="Bookman Old Style" w:hAnsi="Bookman Old Style" w:cs="Times-Roman"/>
          <w:noProof/>
        </w:rPr>
        <w:t>:</w:t>
      </w:r>
    </w:p>
    <w:p w:rsidR="006B61F8" w:rsidRPr="009B4C2E" w:rsidRDefault="006B61F8" w:rsidP="00CF5226">
      <w:pPr>
        <w:pStyle w:val="ListParagraph"/>
        <w:numPr>
          <w:ilvl w:val="0"/>
          <w:numId w:val="39"/>
        </w:numPr>
        <w:autoSpaceDE w:val="0"/>
        <w:autoSpaceDN w:val="0"/>
        <w:adjustRightInd w:val="0"/>
        <w:spacing w:line="360" w:lineRule="auto"/>
        <w:jc w:val="both"/>
        <w:rPr>
          <w:rFonts w:ascii="Bookman Old Style" w:hAnsi="Bookman Old Style" w:cs="Times-Roman"/>
          <w:noProof/>
        </w:rPr>
      </w:pPr>
      <w:r w:rsidRPr="009B4C2E">
        <w:rPr>
          <w:rFonts w:ascii="Bookman Old Style" w:hAnsi="Bookman Old Style" w:cs="Times-Roman"/>
          <w:i/>
          <w:iCs/>
          <w:noProof/>
        </w:rPr>
        <w:t>Merchant authentication (provide authentication that a merchant can accept credit card transactions through its relationship with an acquiring financial institution)</w:t>
      </w:r>
      <w:r w:rsidRPr="009B4C2E">
        <w:rPr>
          <w:rFonts w:ascii="Bookman Old Style" w:hAnsi="Bookman Old Style" w:cs="Times-Roman"/>
          <w:noProof/>
        </w:rPr>
        <w:t>:</w:t>
      </w:r>
    </w:p>
    <w:p w:rsidR="006B61F8" w:rsidRPr="009B4C2E" w:rsidRDefault="006B61F8" w:rsidP="00CF5226">
      <w:pPr>
        <w:pStyle w:val="ListParagraph"/>
        <w:numPr>
          <w:ilvl w:val="0"/>
          <w:numId w:val="39"/>
        </w:numPr>
        <w:autoSpaceDE w:val="0"/>
        <w:autoSpaceDN w:val="0"/>
        <w:adjustRightInd w:val="0"/>
        <w:spacing w:line="360" w:lineRule="auto"/>
        <w:jc w:val="both"/>
        <w:rPr>
          <w:rFonts w:ascii="Bookman Old Style" w:hAnsi="Bookman Old Style" w:cs="Times-Roman"/>
          <w:noProof/>
        </w:rPr>
      </w:pPr>
      <w:r w:rsidRPr="009B4C2E">
        <w:rPr>
          <w:rFonts w:ascii="Bookman Old Style" w:hAnsi="Bookman Old Style" w:cs="Times-Roman"/>
          <w:i/>
          <w:iCs/>
          <w:noProof/>
        </w:rPr>
        <w:lastRenderedPageBreak/>
        <w:t>Security techniques (ensure the use of the best security practices and system design techniques to protect all legitimate parties in an electronic commerce transaction)</w:t>
      </w:r>
      <w:r w:rsidRPr="009B4C2E">
        <w:rPr>
          <w:rFonts w:ascii="Bookman Old Style" w:hAnsi="Bookman Old Style" w:cs="Times-Roman"/>
          <w:noProof/>
        </w:rPr>
        <w:t>:</w:t>
      </w:r>
    </w:p>
    <w:p w:rsidR="006B61F8" w:rsidRPr="009B4C2E" w:rsidRDefault="006B61F8" w:rsidP="00CF5226">
      <w:pPr>
        <w:pStyle w:val="ListParagraph"/>
        <w:numPr>
          <w:ilvl w:val="0"/>
          <w:numId w:val="39"/>
        </w:numPr>
        <w:autoSpaceDE w:val="0"/>
        <w:autoSpaceDN w:val="0"/>
        <w:adjustRightInd w:val="0"/>
        <w:spacing w:line="360" w:lineRule="auto"/>
        <w:jc w:val="both"/>
        <w:rPr>
          <w:rFonts w:ascii="Bookman Old Style" w:hAnsi="Bookman Old Style" w:cs="Times-Roman"/>
          <w:noProof/>
        </w:rPr>
      </w:pPr>
      <w:r w:rsidRPr="009B4C2E">
        <w:rPr>
          <w:rFonts w:ascii="Bookman Old Style" w:hAnsi="Bookman Old Style" w:cs="Times-Roman"/>
          <w:i/>
          <w:iCs/>
          <w:noProof/>
        </w:rPr>
        <w:t>Creation of brand-new protocol (create a protocol that neither depends on transport security mechanisms nor prevents their use)</w:t>
      </w:r>
      <w:r w:rsidRPr="009B4C2E">
        <w:rPr>
          <w:rFonts w:ascii="Bookman Old Style" w:hAnsi="Bookman Old Style" w:cs="Times-Roman"/>
          <w:noProof/>
        </w:rPr>
        <w:t>:</w:t>
      </w:r>
    </w:p>
    <w:p w:rsidR="009B4C2E" w:rsidRDefault="006B61F8" w:rsidP="00CF5226">
      <w:pPr>
        <w:pStyle w:val="ListParagraph"/>
        <w:numPr>
          <w:ilvl w:val="0"/>
          <w:numId w:val="39"/>
        </w:numPr>
        <w:autoSpaceDE w:val="0"/>
        <w:autoSpaceDN w:val="0"/>
        <w:adjustRightInd w:val="0"/>
        <w:spacing w:line="360" w:lineRule="auto"/>
        <w:jc w:val="both"/>
        <w:rPr>
          <w:rFonts w:ascii="Bookman Old Style" w:hAnsi="Bookman Old Style" w:cs="Times-Roman"/>
          <w:noProof/>
        </w:rPr>
      </w:pPr>
      <w:r w:rsidRPr="009B4C2E">
        <w:rPr>
          <w:rFonts w:ascii="Bookman Old Style" w:hAnsi="Bookman Old Style" w:cs="Times-Roman"/>
          <w:i/>
          <w:iCs/>
          <w:noProof/>
        </w:rPr>
        <w:t>Interoperability (facilitate and encourage interoperability among software and network</w:t>
      </w:r>
      <w:r w:rsidR="009B4C2E">
        <w:rPr>
          <w:rFonts w:ascii="Bookman Old Style" w:hAnsi="Bookman Old Style" w:cs="Times-Roman"/>
          <w:i/>
          <w:iCs/>
          <w:noProof/>
        </w:rPr>
        <w:t xml:space="preserve"> </w:t>
      </w:r>
      <w:r w:rsidRPr="009B4C2E">
        <w:rPr>
          <w:rFonts w:ascii="Bookman Old Style" w:hAnsi="Bookman Old Style" w:cs="Times-Roman"/>
          <w:i/>
          <w:iCs/>
          <w:noProof/>
        </w:rPr>
        <w:t>providers)</w:t>
      </w:r>
      <w:r w:rsidRPr="009B4C2E">
        <w:rPr>
          <w:rFonts w:ascii="Bookman Old Style" w:hAnsi="Bookman Old Style" w:cs="Times-Roman"/>
          <w:noProof/>
        </w:rPr>
        <w:t>:</w:t>
      </w:r>
    </w:p>
    <w:p w:rsidR="009B4C2E" w:rsidRDefault="009B4C2E" w:rsidP="009B4C2E">
      <w:pPr>
        <w:autoSpaceDE w:val="0"/>
        <w:autoSpaceDN w:val="0"/>
        <w:adjustRightInd w:val="0"/>
        <w:spacing w:line="360" w:lineRule="auto"/>
        <w:jc w:val="both"/>
        <w:rPr>
          <w:rFonts w:ascii="Bookman Old Style" w:hAnsi="Bookman Old Style" w:cs="Times-Roman"/>
          <w:b/>
          <w:bCs/>
          <w:noProof/>
        </w:rPr>
      </w:pPr>
      <w:r w:rsidRPr="009B4C2E">
        <w:rPr>
          <w:rFonts w:ascii="Bookman Old Style" w:hAnsi="Bookman Old Style" w:cs="Times-Roman"/>
          <w:b/>
          <w:bCs/>
          <w:noProof/>
        </w:rPr>
        <w:t>SET System Participants</w:t>
      </w:r>
    </w:p>
    <w:p w:rsidR="009B4C2E" w:rsidRDefault="009B4C2E" w:rsidP="009B4C2E">
      <w:pPr>
        <w:autoSpaceDE w:val="0"/>
        <w:autoSpaceDN w:val="0"/>
        <w:adjustRightInd w:val="0"/>
        <w:spacing w:line="360" w:lineRule="auto"/>
        <w:jc w:val="both"/>
        <w:rPr>
          <w:rFonts w:ascii="Bookman Old Style" w:hAnsi="Bookman Old Style" w:cs="Times-Roman"/>
          <w:noProof/>
        </w:rPr>
      </w:pPr>
      <w:r w:rsidRPr="009B4C2E">
        <w:rPr>
          <w:rFonts w:ascii="Bookman Old Style" w:hAnsi="Bookman Old Style" w:cs="Times-Roman"/>
          <w:noProof/>
        </w:rPr>
        <w:t>A discrepancy</w:t>
      </w:r>
      <w:r>
        <w:rPr>
          <w:rFonts w:ascii="Bookman Old Style" w:hAnsi="Bookman Old Style" w:cs="Times-Roman"/>
          <w:noProof/>
        </w:rPr>
        <w:t xml:space="preserve"> </w:t>
      </w:r>
      <w:r w:rsidRPr="009B4C2E">
        <w:rPr>
          <w:rFonts w:ascii="Bookman Old Style" w:hAnsi="Bookman Old Style" w:cs="Times-Roman"/>
          <w:noProof/>
        </w:rPr>
        <w:t>is found between an SET transaction and a retail or mail order transaction: in a face-toface</w:t>
      </w:r>
      <w:r>
        <w:rPr>
          <w:rFonts w:ascii="Bookman Old Style" w:hAnsi="Bookman Old Style" w:cs="Times-Roman"/>
          <w:noProof/>
        </w:rPr>
        <w:t xml:space="preserve"> </w:t>
      </w:r>
      <w:r w:rsidRPr="009B4C2E">
        <w:rPr>
          <w:rFonts w:ascii="Bookman Old Style" w:hAnsi="Bookman Old Style" w:cs="Times-Roman"/>
          <w:noProof/>
        </w:rPr>
        <w:t>retail transaction, electronic processing begins with the merchant or the acquirer, but,</w:t>
      </w:r>
      <w:r>
        <w:rPr>
          <w:rFonts w:ascii="Bookman Old Style" w:hAnsi="Bookman Old Style" w:cs="Times-Roman"/>
          <w:noProof/>
        </w:rPr>
        <w:t xml:space="preserve"> </w:t>
      </w:r>
      <w:r w:rsidRPr="009B4C2E">
        <w:rPr>
          <w:rFonts w:ascii="Bookman Old Style" w:hAnsi="Bookman Old Style" w:cs="Times-Roman"/>
          <w:noProof/>
        </w:rPr>
        <w:t>in an SET transaction, the electronic processing begins with the cardholder.</w:t>
      </w:r>
    </w:p>
    <w:p w:rsidR="009B4C2E" w:rsidRPr="009B4C2E" w:rsidRDefault="009B4C2E" w:rsidP="00CF5226">
      <w:pPr>
        <w:pStyle w:val="ListParagraph"/>
        <w:numPr>
          <w:ilvl w:val="0"/>
          <w:numId w:val="40"/>
        </w:numPr>
        <w:autoSpaceDE w:val="0"/>
        <w:autoSpaceDN w:val="0"/>
        <w:adjustRightInd w:val="0"/>
        <w:spacing w:after="0" w:line="360" w:lineRule="auto"/>
        <w:rPr>
          <w:rFonts w:ascii="Bookman Old Style" w:hAnsi="Bookman Old Style" w:cs="Times-Roman"/>
          <w:noProof/>
        </w:rPr>
      </w:pPr>
      <w:r w:rsidRPr="009B4C2E">
        <w:rPr>
          <w:rFonts w:ascii="Bookman Old Style" w:hAnsi="Bookman Old Style" w:cs="Times-Roman"/>
          <w:i/>
          <w:iCs/>
          <w:noProof/>
        </w:rPr>
        <w:t>Cardholder</w:t>
      </w:r>
      <w:r w:rsidRPr="009B4C2E">
        <w:rPr>
          <w:rFonts w:ascii="Bookman Old Style" w:hAnsi="Bookman Old Style" w:cs="Times-Roman"/>
          <w:noProof/>
        </w:rPr>
        <w:t xml:space="preserve">: </w:t>
      </w:r>
    </w:p>
    <w:p w:rsidR="009B4C2E" w:rsidRPr="009B4C2E" w:rsidRDefault="009B4C2E" w:rsidP="00CF5226">
      <w:pPr>
        <w:pStyle w:val="ListParagraph"/>
        <w:numPr>
          <w:ilvl w:val="0"/>
          <w:numId w:val="40"/>
        </w:numPr>
        <w:autoSpaceDE w:val="0"/>
        <w:autoSpaceDN w:val="0"/>
        <w:adjustRightInd w:val="0"/>
        <w:spacing w:after="0" w:line="360" w:lineRule="auto"/>
        <w:rPr>
          <w:rFonts w:ascii="Bookman Old Style" w:hAnsi="Bookman Old Style" w:cs="Times-Roman"/>
          <w:noProof/>
        </w:rPr>
      </w:pPr>
      <w:r w:rsidRPr="009B4C2E">
        <w:rPr>
          <w:rFonts w:ascii="Bookman Old Style" w:hAnsi="Bookman Old Style" w:cs="Times-Roman"/>
          <w:i/>
          <w:iCs/>
          <w:noProof/>
        </w:rPr>
        <w:t>Issuer</w:t>
      </w:r>
      <w:r w:rsidRPr="009B4C2E">
        <w:rPr>
          <w:rFonts w:ascii="Bookman Old Style" w:hAnsi="Bookman Old Style" w:cs="Times-Roman"/>
          <w:noProof/>
        </w:rPr>
        <w:t xml:space="preserve">: </w:t>
      </w:r>
    </w:p>
    <w:p w:rsidR="009B4C2E" w:rsidRPr="009B4C2E" w:rsidRDefault="009B4C2E" w:rsidP="00CF5226">
      <w:pPr>
        <w:pStyle w:val="ListParagraph"/>
        <w:numPr>
          <w:ilvl w:val="0"/>
          <w:numId w:val="40"/>
        </w:numPr>
        <w:autoSpaceDE w:val="0"/>
        <w:autoSpaceDN w:val="0"/>
        <w:adjustRightInd w:val="0"/>
        <w:spacing w:after="0" w:line="360" w:lineRule="auto"/>
        <w:rPr>
          <w:rFonts w:ascii="Bookman Old Style" w:hAnsi="Bookman Old Style" w:cs="Times-Roman"/>
          <w:noProof/>
        </w:rPr>
      </w:pPr>
      <w:r w:rsidRPr="009B4C2E">
        <w:rPr>
          <w:rFonts w:ascii="Bookman Old Style" w:hAnsi="Bookman Old Style" w:cs="Times-Roman"/>
          <w:i/>
          <w:iCs/>
          <w:noProof/>
        </w:rPr>
        <w:t>Merchant</w:t>
      </w:r>
      <w:r w:rsidRPr="009B4C2E">
        <w:rPr>
          <w:rFonts w:ascii="Bookman Old Style" w:hAnsi="Bookman Old Style" w:cs="Times-Roman"/>
          <w:noProof/>
        </w:rPr>
        <w:t xml:space="preserve">: </w:t>
      </w:r>
    </w:p>
    <w:p w:rsidR="009B4C2E" w:rsidRPr="009B4C2E" w:rsidRDefault="009B4C2E" w:rsidP="00CF5226">
      <w:pPr>
        <w:pStyle w:val="ListParagraph"/>
        <w:numPr>
          <w:ilvl w:val="0"/>
          <w:numId w:val="40"/>
        </w:numPr>
        <w:autoSpaceDE w:val="0"/>
        <w:autoSpaceDN w:val="0"/>
        <w:adjustRightInd w:val="0"/>
        <w:spacing w:after="0" w:line="360" w:lineRule="auto"/>
        <w:rPr>
          <w:rFonts w:ascii="Bookman Old Style" w:hAnsi="Bookman Old Style" w:cs="Times-Roman"/>
          <w:noProof/>
        </w:rPr>
      </w:pPr>
      <w:r w:rsidRPr="009B4C2E">
        <w:rPr>
          <w:rFonts w:ascii="Bookman Old Style" w:hAnsi="Bookman Old Style" w:cs="Times-Roman"/>
          <w:i/>
          <w:iCs/>
          <w:noProof/>
        </w:rPr>
        <w:t>Acquirer</w:t>
      </w:r>
      <w:r w:rsidRPr="009B4C2E">
        <w:rPr>
          <w:rFonts w:ascii="Bookman Old Style" w:hAnsi="Bookman Old Style" w:cs="Times-Roman"/>
          <w:noProof/>
        </w:rPr>
        <w:t xml:space="preserve">: </w:t>
      </w:r>
    </w:p>
    <w:p w:rsidR="009B4C2E" w:rsidRPr="009B4C2E" w:rsidRDefault="009B4C2E" w:rsidP="00CF5226">
      <w:pPr>
        <w:pStyle w:val="ListParagraph"/>
        <w:numPr>
          <w:ilvl w:val="0"/>
          <w:numId w:val="40"/>
        </w:numPr>
        <w:autoSpaceDE w:val="0"/>
        <w:autoSpaceDN w:val="0"/>
        <w:adjustRightInd w:val="0"/>
        <w:spacing w:after="0" w:line="360" w:lineRule="auto"/>
        <w:rPr>
          <w:rFonts w:ascii="Bookman Old Style" w:hAnsi="Bookman Old Style" w:cs="Times-Roman"/>
          <w:noProof/>
        </w:rPr>
      </w:pPr>
      <w:r w:rsidRPr="009B4C2E">
        <w:rPr>
          <w:rFonts w:ascii="Bookman Old Style" w:hAnsi="Bookman Old Style" w:cs="Times-Roman"/>
          <w:i/>
          <w:iCs/>
          <w:noProof/>
        </w:rPr>
        <w:t>Payment gateway</w:t>
      </w:r>
      <w:r w:rsidRPr="009B4C2E">
        <w:rPr>
          <w:rFonts w:ascii="Bookman Old Style" w:hAnsi="Bookman Old Style" w:cs="Times-Roman"/>
          <w:noProof/>
        </w:rPr>
        <w:t xml:space="preserve">: </w:t>
      </w:r>
    </w:p>
    <w:p w:rsidR="009B4C2E" w:rsidRPr="009B4C2E" w:rsidRDefault="009B4C2E" w:rsidP="00CF5226">
      <w:pPr>
        <w:pStyle w:val="ListParagraph"/>
        <w:numPr>
          <w:ilvl w:val="0"/>
          <w:numId w:val="40"/>
        </w:numPr>
        <w:autoSpaceDE w:val="0"/>
        <w:autoSpaceDN w:val="0"/>
        <w:adjustRightInd w:val="0"/>
        <w:spacing w:after="0" w:line="360" w:lineRule="auto"/>
        <w:rPr>
          <w:rFonts w:ascii="Bookman Old Style" w:hAnsi="Bookman Old Style" w:cs="Times-Roman"/>
          <w:noProof/>
        </w:rPr>
      </w:pPr>
      <w:r w:rsidRPr="009B4C2E">
        <w:rPr>
          <w:rFonts w:ascii="Bookman Old Style" w:hAnsi="Bookman Old Style" w:cs="Times-Roman"/>
          <w:i/>
          <w:iCs/>
          <w:noProof/>
        </w:rPr>
        <w:t>Certification Authority</w:t>
      </w:r>
      <w:r w:rsidRPr="009B4C2E">
        <w:rPr>
          <w:rFonts w:ascii="Bookman Old Style" w:hAnsi="Bookman Old Style" w:cs="Times-Roman"/>
          <w:noProof/>
        </w:rPr>
        <w:t xml:space="preserve">: </w:t>
      </w:r>
    </w:p>
    <w:p w:rsidR="006B61F8" w:rsidRDefault="009B4C2E" w:rsidP="006B61F8">
      <w:pPr>
        <w:autoSpaceDE w:val="0"/>
        <w:autoSpaceDN w:val="0"/>
        <w:adjustRightInd w:val="0"/>
        <w:spacing w:after="0" w:line="360" w:lineRule="auto"/>
        <w:jc w:val="both"/>
        <w:rPr>
          <w:rFonts w:ascii="Bookman Old Style" w:hAnsi="Bookman Old Style" w:cs="Times-Roman"/>
        </w:rPr>
      </w:pPr>
      <w:r>
        <w:rPr>
          <w:rFonts w:ascii="Bookman Old Style" w:hAnsi="Bookman Old Style" w:cs="Times-Roman"/>
          <w:noProof/>
        </w:rPr>
        <w:drawing>
          <wp:inline distT="0" distB="0" distL="0" distR="0">
            <wp:extent cx="5136839" cy="3132306"/>
            <wp:effectExtent l="19050" t="0" r="6661" b="0"/>
            <wp:docPr id="4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srcRect/>
                    <a:stretch>
                      <a:fillRect/>
                    </a:stretch>
                  </pic:blipFill>
                  <pic:spPr bwMode="auto">
                    <a:xfrm>
                      <a:off x="0" y="0"/>
                      <a:ext cx="5136515" cy="3132108"/>
                    </a:xfrm>
                    <a:prstGeom prst="rect">
                      <a:avLst/>
                    </a:prstGeom>
                    <a:noFill/>
                    <a:ln w="9525">
                      <a:noFill/>
                      <a:miter lim="800000"/>
                      <a:headEnd/>
                      <a:tailEnd/>
                    </a:ln>
                  </pic:spPr>
                </pic:pic>
              </a:graphicData>
            </a:graphic>
          </wp:inline>
        </w:drawing>
      </w:r>
    </w:p>
    <w:p w:rsidR="009B4C2E" w:rsidRDefault="009B4C2E" w:rsidP="009B4C2E">
      <w:pPr>
        <w:autoSpaceDE w:val="0"/>
        <w:autoSpaceDN w:val="0"/>
        <w:adjustRightInd w:val="0"/>
        <w:spacing w:after="0" w:line="360" w:lineRule="auto"/>
        <w:jc w:val="both"/>
        <w:rPr>
          <w:rFonts w:ascii="Bookman Old Style" w:hAnsi="Bookman Old Style" w:cs="Times-Roman"/>
        </w:rPr>
      </w:pPr>
      <w:r w:rsidRPr="009B4C2E">
        <w:rPr>
          <w:rFonts w:ascii="Bookman Old Style" w:hAnsi="Bookman Old Style" w:cs="Times-Roman"/>
        </w:rPr>
        <w:lastRenderedPageBreak/>
        <w:t>Figure 11.1 illustrates the SET hierarchy which reflects the relationships between the</w:t>
      </w:r>
      <w:r>
        <w:rPr>
          <w:rFonts w:ascii="Bookman Old Style" w:hAnsi="Bookman Old Style" w:cs="Times-Roman"/>
        </w:rPr>
        <w:t xml:space="preserve"> </w:t>
      </w:r>
      <w:r w:rsidRPr="009B4C2E">
        <w:rPr>
          <w:rFonts w:ascii="Bookman Old Style" w:hAnsi="Bookman Old Style" w:cs="Times-Roman"/>
        </w:rPr>
        <w:t>participants in the SET system, described in the preceding paragraphs. In the SET environment,</w:t>
      </w:r>
      <w:r>
        <w:rPr>
          <w:rFonts w:ascii="Bookman Old Style" w:hAnsi="Bookman Old Style" w:cs="Times-Roman"/>
        </w:rPr>
        <w:t xml:space="preserve"> </w:t>
      </w:r>
      <w:r w:rsidRPr="009B4C2E">
        <w:rPr>
          <w:rFonts w:ascii="Bookman Old Style" w:hAnsi="Bookman Old Style" w:cs="Times-Roman"/>
        </w:rPr>
        <w:t xml:space="preserve">there exists a hierarchy of CAs. The SET protocol specifies a method of </w:t>
      </w:r>
      <w:r w:rsidRPr="009B4C2E">
        <w:rPr>
          <w:rFonts w:ascii="Bookman Old Style" w:hAnsi="Bookman Old Style" w:cs="Times-Roman"/>
          <w:i/>
          <w:iCs/>
        </w:rPr>
        <w:t>trust</w:t>
      </w:r>
      <w:r>
        <w:rPr>
          <w:rFonts w:ascii="Bookman Old Style" w:hAnsi="Bookman Old Style" w:cs="Times-Roman"/>
          <w:i/>
          <w:iCs/>
        </w:rPr>
        <w:t xml:space="preserve"> </w:t>
      </w:r>
      <w:r w:rsidRPr="009B4C2E">
        <w:rPr>
          <w:rFonts w:ascii="Bookman Old Style" w:hAnsi="Bookman Old Style" w:cs="Times-Roman"/>
          <w:i/>
          <w:iCs/>
        </w:rPr>
        <w:t xml:space="preserve">chaining </w:t>
      </w:r>
      <w:r w:rsidRPr="009B4C2E">
        <w:rPr>
          <w:rFonts w:ascii="Bookman Old Style" w:hAnsi="Bookman Old Style" w:cs="Times-Roman"/>
        </w:rPr>
        <w:t>for entity authentication. This trust chain method entails the exchange of digital</w:t>
      </w:r>
      <w:r>
        <w:rPr>
          <w:rFonts w:ascii="Bookman Old Style" w:hAnsi="Bookman Old Style" w:cs="Times-Roman"/>
        </w:rPr>
        <w:t xml:space="preserve"> </w:t>
      </w:r>
      <w:r w:rsidRPr="009B4C2E">
        <w:rPr>
          <w:rFonts w:ascii="Bookman Old Style" w:hAnsi="Bookman Old Style" w:cs="Times-Roman"/>
        </w:rPr>
        <w:t>certificates and verification of the public keys by validating the digital signatures of the</w:t>
      </w:r>
      <w:r>
        <w:rPr>
          <w:rFonts w:ascii="Bookman Old Style" w:hAnsi="Bookman Old Style" w:cs="Times-Roman"/>
        </w:rPr>
        <w:t xml:space="preserve"> </w:t>
      </w:r>
      <w:r w:rsidRPr="009B4C2E">
        <w:rPr>
          <w:rFonts w:ascii="Bookman Old Style" w:hAnsi="Bookman Old Style" w:cs="Times-Roman"/>
        </w:rPr>
        <w:t>issuing</w:t>
      </w:r>
      <w:r>
        <w:rPr>
          <w:rFonts w:ascii="Bookman Old Style" w:hAnsi="Bookman Old Style" w:cs="Times-Roman"/>
        </w:rPr>
        <w:t xml:space="preserve"> CA. </w:t>
      </w:r>
    </w:p>
    <w:p w:rsidR="009B4C2E" w:rsidRPr="009B4C2E" w:rsidRDefault="009B4C2E" w:rsidP="009B4C2E">
      <w:pPr>
        <w:autoSpaceDE w:val="0"/>
        <w:autoSpaceDN w:val="0"/>
        <w:adjustRightInd w:val="0"/>
        <w:spacing w:after="0" w:line="360" w:lineRule="auto"/>
        <w:jc w:val="both"/>
        <w:rPr>
          <w:rFonts w:ascii="Bookman Old Style" w:hAnsi="Bookman Old Style" w:cs="Times-Roman"/>
          <w:b/>
          <w:bCs/>
        </w:rPr>
      </w:pPr>
      <w:r w:rsidRPr="009B4C2E">
        <w:rPr>
          <w:rFonts w:ascii="Bookman Old Style" w:hAnsi="Bookman Old Style" w:cs="Times-Roman"/>
          <w:b/>
          <w:bCs/>
        </w:rPr>
        <w:t>Cryptographic Operation Principles</w:t>
      </w:r>
    </w:p>
    <w:p w:rsidR="009B4C2E" w:rsidRPr="009B4C2E" w:rsidRDefault="009B4C2E" w:rsidP="009B4C2E">
      <w:pPr>
        <w:autoSpaceDE w:val="0"/>
        <w:autoSpaceDN w:val="0"/>
        <w:adjustRightInd w:val="0"/>
        <w:spacing w:after="0" w:line="360" w:lineRule="auto"/>
        <w:jc w:val="both"/>
        <w:rPr>
          <w:rFonts w:ascii="Bookman Old Style" w:hAnsi="Bookman Old Style" w:cs="Times-Roman"/>
        </w:rPr>
      </w:pPr>
      <w:r w:rsidRPr="009B4C2E">
        <w:rPr>
          <w:rFonts w:ascii="Bookman Old Style" w:hAnsi="Bookman Old Style" w:cs="Times-Roman"/>
        </w:rPr>
        <w:t>SET is the Internet transaction protocol providing security by ensuring confidentiality,</w:t>
      </w:r>
    </w:p>
    <w:p w:rsidR="009B4C2E" w:rsidRPr="009B4C2E" w:rsidRDefault="009B4C2E" w:rsidP="009B4C2E">
      <w:pPr>
        <w:autoSpaceDE w:val="0"/>
        <w:autoSpaceDN w:val="0"/>
        <w:adjustRightInd w:val="0"/>
        <w:spacing w:after="0" w:line="360" w:lineRule="auto"/>
        <w:jc w:val="both"/>
        <w:rPr>
          <w:rFonts w:ascii="Bookman Old Style" w:hAnsi="Bookman Old Style" w:cs="Times-Roman"/>
        </w:rPr>
      </w:pPr>
      <w:r w:rsidRPr="009B4C2E">
        <w:rPr>
          <w:rFonts w:ascii="Bookman Old Style" w:hAnsi="Bookman Old Style" w:cs="Times-Roman"/>
        </w:rPr>
        <w:t>data integrity, authentication of each party and validation of the participant’s identity. To</w:t>
      </w:r>
      <w:r>
        <w:rPr>
          <w:rFonts w:ascii="Bookman Old Style" w:hAnsi="Bookman Old Style" w:cs="Times-Roman"/>
        </w:rPr>
        <w:t xml:space="preserve"> </w:t>
      </w:r>
      <w:r w:rsidRPr="009B4C2E">
        <w:rPr>
          <w:rFonts w:ascii="Bookman Old Style" w:hAnsi="Bookman Old Style" w:cs="Times-Roman"/>
        </w:rPr>
        <w:t>meet these requirements, SET incorporates the following cryptographic principles:</w:t>
      </w:r>
    </w:p>
    <w:p w:rsidR="009B4C2E" w:rsidRPr="009B4C2E" w:rsidRDefault="009B4C2E" w:rsidP="009B4C2E">
      <w:pPr>
        <w:autoSpaceDE w:val="0"/>
        <w:autoSpaceDN w:val="0"/>
        <w:adjustRightInd w:val="0"/>
        <w:spacing w:after="0" w:line="360" w:lineRule="auto"/>
        <w:ind w:left="2880"/>
        <w:jc w:val="both"/>
        <w:rPr>
          <w:rFonts w:ascii="Bookman Old Style" w:hAnsi="Bookman Old Style" w:cs="Times-Roman"/>
          <w:b/>
        </w:rPr>
      </w:pPr>
      <w:r w:rsidRPr="009B4C2E">
        <w:rPr>
          <w:rFonts w:ascii="Bookman Old Style" w:hAnsi="Bookman Old Style" w:cs="Times-Roman" w:hint="eastAsia"/>
          <w:b/>
        </w:rPr>
        <w:t>•</w:t>
      </w:r>
      <w:r w:rsidRPr="009B4C2E">
        <w:rPr>
          <w:rFonts w:ascii="Bookman Old Style" w:hAnsi="Bookman Old Style" w:cs="Times-Roman"/>
          <w:b/>
        </w:rPr>
        <w:t xml:space="preserve"> </w:t>
      </w:r>
      <w:r w:rsidRPr="009B4C2E">
        <w:rPr>
          <w:rFonts w:ascii="Bookman Old Style" w:hAnsi="Bookman Old Style" w:cs="Times-Roman"/>
          <w:b/>
          <w:i/>
          <w:iCs/>
        </w:rPr>
        <w:t>Confidentiality</w:t>
      </w:r>
      <w:r w:rsidRPr="009B4C2E">
        <w:rPr>
          <w:rFonts w:ascii="Bookman Old Style" w:hAnsi="Bookman Old Style" w:cs="Times-Roman"/>
          <w:b/>
        </w:rPr>
        <w:t xml:space="preserve">: </w:t>
      </w:r>
    </w:p>
    <w:p w:rsidR="009B4C2E" w:rsidRPr="009B4C2E" w:rsidRDefault="009B4C2E" w:rsidP="009B4C2E">
      <w:pPr>
        <w:autoSpaceDE w:val="0"/>
        <w:autoSpaceDN w:val="0"/>
        <w:adjustRightInd w:val="0"/>
        <w:spacing w:after="0" w:line="360" w:lineRule="auto"/>
        <w:ind w:left="2880"/>
        <w:jc w:val="both"/>
        <w:rPr>
          <w:rFonts w:ascii="Bookman Old Style" w:hAnsi="Bookman Old Style" w:cs="Times-Roman"/>
          <w:b/>
        </w:rPr>
      </w:pPr>
      <w:r w:rsidRPr="009B4C2E">
        <w:rPr>
          <w:rFonts w:ascii="Bookman Old Style" w:hAnsi="Bookman Old Style" w:cs="Times-Roman" w:hint="eastAsia"/>
          <w:b/>
        </w:rPr>
        <w:t>•</w:t>
      </w:r>
      <w:r w:rsidRPr="009B4C2E">
        <w:rPr>
          <w:rFonts w:ascii="Bookman Old Style" w:hAnsi="Bookman Old Style" w:cs="Times-Roman"/>
          <w:b/>
        </w:rPr>
        <w:t xml:space="preserve"> </w:t>
      </w:r>
      <w:r w:rsidRPr="009B4C2E">
        <w:rPr>
          <w:rFonts w:ascii="Bookman Old Style" w:hAnsi="Bookman Old Style" w:cs="Times-Roman"/>
          <w:b/>
          <w:i/>
          <w:iCs/>
        </w:rPr>
        <w:t>Integrity</w:t>
      </w:r>
      <w:r w:rsidRPr="009B4C2E">
        <w:rPr>
          <w:rFonts w:ascii="Bookman Old Style" w:hAnsi="Bookman Old Style" w:cs="Times-Roman"/>
          <w:b/>
        </w:rPr>
        <w:t xml:space="preserve">: </w:t>
      </w:r>
    </w:p>
    <w:p w:rsidR="009B4C2E" w:rsidRDefault="009B4C2E" w:rsidP="009B4C2E">
      <w:pPr>
        <w:autoSpaceDE w:val="0"/>
        <w:autoSpaceDN w:val="0"/>
        <w:adjustRightInd w:val="0"/>
        <w:spacing w:after="0" w:line="360" w:lineRule="auto"/>
        <w:ind w:left="2880"/>
        <w:jc w:val="both"/>
        <w:rPr>
          <w:rFonts w:ascii="Bookman Old Style" w:hAnsi="Bookman Old Style" w:cs="Times-Roman"/>
        </w:rPr>
      </w:pPr>
      <w:r w:rsidRPr="009B4C2E">
        <w:rPr>
          <w:rFonts w:ascii="Bookman Old Style" w:hAnsi="Bookman Old Style" w:cs="Times-Roman" w:hint="eastAsia"/>
          <w:b/>
        </w:rPr>
        <w:t>•</w:t>
      </w:r>
      <w:r w:rsidRPr="009B4C2E">
        <w:rPr>
          <w:rFonts w:ascii="Bookman Old Style" w:hAnsi="Bookman Old Style" w:cs="Times-Roman"/>
          <w:b/>
        </w:rPr>
        <w:t xml:space="preserve"> </w:t>
      </w:r>
      <w:r w:rsidRPr="009B4C2E">
        <w:rPr>
          <w:rFonts w:ascii="Bookman Old Style" w:hAnsi="Bookman Old Style" w:cs="Times-Roman"/>
          <w:b/>
          <w:i/>
          <w:iCs/>
        </w:rPr>
        <w:t>Authentication</w:t>
      </w:r>
      <w:r w:rsidRPr="009B4C2E">
        <w:rPr>
          <w:rFonts w:ascii="Bookman Old Style" w:hAnsi="Bookman Old Style" w:cs="Times-Roman"/>
          <w:b/>
        </w:rPr>
        <w:t>:</w:t>
      </w:r>
      <w:r w:rsidRPr="009B4C2E">
        <w:rPr>
          <w:rFonts w:ascii="Bookman Old Style" w:hAnsi="Bookman Old Style" w:cs="Times-Roman"/>
        </w:rPr>
        <w:t xml:space="preserve"> </w:t>
      </w:r>
    </w:p>
    <w:p w:rsidR="009B4C2E" w:rsidRPr="009B4C2E" w:rsidRDefault="009B4C2E" w:rsidP="009B4C2E">
      <w:pPr>
        <w:autoSpaceDE w:val="0"/>
        <w:autoSpaceDN w:val="0"/>
        <w:adjustRightInd w:val="0"/>
        <w:spacing w:after="0" w:line="360" w:lineRule="auto"/>
        <w:jc w:val="both"/>
        <w:rPr>
          <w:rFonts w:ascii="Bookman Old Style" w:hAnsi="Bookman Old Style" w:cs="Times-Roman"/>
          <w:b/>
          <w:bCs/>
        </w:rPr>
      </w:pPr>
      <w:r w:rsidRPr="009B4C2E">
        <w:rPr>
          <w:rFonts w:ascii="Bookman Old Style" w:hAnsi="Bookman Old Style" w:cs="Times-Roman"/>
          <w:b/>
          <w:bCs/>
        </w:rPr>
        <w:t>Dual Signature and Signature Verification</w:t>
      </w:r>
    </w:p>
    <w:p w:rsidR="009B4C2E" w:rsidRDefault="009B4C2E" w:rsidP="009B4C2E">
      <w:pPr>
        <w:autoSpaceDE w:val="0"/>
        <w:autoSpaceDN w:val="0"/>
        <w:adjustRightInd w:val="0"/>
        <w:spacing w:after="0" w:line="360" w:lineRule="auto"/>
        <w:jc w:val="both"/>
        <w:rPr>
          <w:rFonts w:ascii="Bookman Old Style" w:hAnsi="Bookman Old Style" w:cs="Times-Roman"/>
        </w:rPr>
      </w:pPr>
      <w:r w:rsidRPr="009B4C2E">
        <w:rPr>
          <w:rFonts w:ascii="Bookman Old Style" w:hAnsi="Bookman Old Style" w:cs="Times-Roman"/>
        </w:rPr>
        <w:t xml:space="preserve">SET introduced a new concept of digital signature called </w:t>
      </w:r>
      <w:r w:rsidRPr="009B4C2E">
        <w:rPr>
          <w:rFonts w:ascii="Bookman Old Style" w:hAnsi="Bookman Old Style" w:cs="Times-Roman"/>
          <w:i/>
          <w:iCs/>
        </w:rPr>
        <w:t>dual signatures</w:t>
      </w:r>
      <w:r w:rsidRPr="009B4C2E">
        <w:rPr>
          <w:rFonts w:ascii="Bookman Old Style" w:hAnsi="Bookman Old Style" w:cs="Times-Roman"/>
        </w:rPr>
        <w:t>. A dual signature is</w:t>
      </w:r>
      <w:r>
        <w:rPr>
          <w:rFonts w:ascii="Bookman Old Style" w:hAnsi="Bookman Old Style" w:cs="Times-Roman"/>
        </w:rPr>
        <w:t xml:space="preserve"> </w:t>
      </w:r>
      <w:r w:rsidRPr="009B4C2E">
        <w:rPr>
          <w:rFonts w:ascii="Bookman Old Style" w:hAnsi="Bookman Old Style" w:cs="Times-Roman"/>
        </w:rPr>
        <w:t>generated by creating the message digest of two messages: order digest and payment digest.</w:t>
      </w:r>
      <w:r>
        <w:rPr>
          <w:rFonts w:ascii="Bookman Old Style" w:hAnsi="Bookman Old Style" w:cs="Times-Roman"/>
        </w:rPr>
        <w:t xml:space="preserve"> </w:t>
      </w:r>
    </w:p>
    <w:p w:rsidR="009B4C2E" w:rsidRDefault="009B4C2E" w:rsidP="009B4C2E">
      <w:pPr>
        <w:autoSpaceDE w:val="0"/>
        <w:autoSpaceDN w:val="0"/>
        <w:adjustRightInd w:val="0"/>
        <w:spacing w:after="0" w:line="360" w:lineRule="auto"/>
        <w:jc w:val="both"/>
        <w:rPr>
          <w:rFonts w:ascii="Bookman Old Style" w:hAnsi="Bookman Old Style" w:cs="Times-Roman"/>
        </w:rPr>
      </w:pPr>
      <w:r>
        <w:rPr>
          <w:rFonts w:ascii="Bookman Old Style" w:hAnsi="Bookman Old Style" w:cs="Times-Roman"/>
          <w:noProof/>
        </w:rPr>
        <w:drawing>
          <wp:inline distT="0" distB="0" distL="0" distR="0">
            <wp:extent cx="5515332" cy="3871608"/>
            <wp:effectExtent l="19050" t="0" r="9168" b="0"/>
            <wp:docPr id="4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srcRect/>
                    <a:stretch>
                      <a:fillRect/>
                    </a:stretch>
                  </pic:blipFill>
                  <pic:spPr bwMode="auto">
                    <a:xfrm>
                      <a:off x="0" y="0"/>
                      <a:ext cx="5515610" cy="3871803"/>
                    </a:xfrm>
                    <a:prstGeom prst="rect">
                      <a:avLst/>
                    </a:prstGeom>
                    <a:noFill/>
                    <a:ln w="9525">
                      <a:noFill/>
                      <a:miter lim="800000"/>
                      <a:headEnd/>
                      <a:tailEnd/>
                    </a:ln>
                  </pic:spPr>
                </pic:pic>
              </a:graphicData>
            </a:graphic>
          </wp:inline>
        </w:drawing>
      </w:r>
    </w:p>
    <w:p w:rsidR="009B4C2E" w:rsidRPr="00A31126" w:rsidRDefault="009B4C2E" w:rsidP="009B4C2E">
      <w:pPr>
        <w:autoSpaceDE w:val="0"/>
        <w:autoSpaceDN w:val="0"/>
        <w:adjustRightInd w:val="0"/>
        <w:spacing w:after="0" w:line="360" w:lineRule="auto"/>
        <w:jc w:val="both"/>
        <w:rPr>
          <w:rFonts w:ascii="Bookman Old Style" w:hAnsi="Bookman Old Style" w:cs="Times-Roman"/>
          <w:b/>
          <w:i/>
        </w:rPr>
      </w:pPr>
      <w:r w:rsidRPr="009B4C2E">
        <w:rPr>
          <w:rFonts w:ascii="Bookman Old Style" w:hAnsi="Bookman Old Style" w:cs="Times-Roman"/>
        </w:rPr>
        <w:lastRenderedPageBreak/>
        <w:t>Referring to Figure 11.2, the customer takes the hash codes (message digests) of both the</w:t>
      </w:r>
      <w:r>
        <w:rPr>
          <w:rFonts w:ascii="Bookman Old Style" w:hAnsi="Bookman Old Style" w:cs="Times-Roman"/>
        </w:rPr>
        <w:t xml:space="preserve"> </w:t>
      </w:r>
      <w:r w:rsidRPr="009B4C2E">
        <w:rPr>
          <w:rFonts w:ascii="Bookman Old Style" w:hAnsi="Bookman Old Style" w:cs="Times-Roman"/>
        </w:rPr>
        <w:t xml:space="preserve">order message and payment message by using the SHA-1 algorithm. </w:t>
      </w:r>
      <w:r w:rsidRPr="00A31126">
        <w:rPr>
          <w:rFonts w:ascii="Bookman Old Style" w:hAnsi="Bookman Old Style" w:cs="Times-Roman"/>
          <w:b/>
          <w:i/>
        </w:rPr>
        <w:t>Computation of the dual signature (DS) is shown as follows:</w:t>
      </w:r>
    </w:p>
    <w:p w:rsidR="009B4C2E" w:rsidRPr="009B4C2E" w:rsidRDefault="009B4C2E" w:rsidP="009B4C2E">
      <w:pPr>
        <w:autoSpaceDE w:val="0"/>
        <w:autoSpaceDN w:val="0"/>
        <w:adjustRightInd w:val="0"/>
        <w:spacing w:after="0" w:line="360" w:lineRule="auto"/>
        <w:ind w:left="2880"/>
        <w:jc w:val="both"/>
        <w:rPr>
          <w:rFonts w:ascii="Bookman Old Style" w:hAnsi="Bookman Old Style" w:cs="Times-Roman"/>
          <w:b/>
          <w:i/>
          <w:iCs/>
        </w:rPr>
      </w:pPr>
      <w:r w:rsidRPr="009B4C2E">
        <w:rPr>
          <w:rFonts w:ascii="Bookman Old Style" w:hAnsi="Bookman Old Style" w:cs="Times-Roman"/>
          <w:b/>
          <w:i/>
        </w:rPr>
        <w:t>DS = EKsc</w:t>
      </w:r>
      <w:r w:rsidRPr="009B4C2E">
        <w:rPr>
          <w:rFonts w:ascii="Bookman Old Style" w:hAnsi="Bookman Old Style" w:cs="Times-Roman"/>
          <w:b/>
          <w:i/>
          <w:iCs/>
        </w:rPr>
        <w:t>(h)</w:t>
      </w:r>
    </w:p>
    <w:p w:rsidR="009B4C2E" w:rsidRPr="009B4C2E" w:rsidRDefault="009B4C2E" w:rsidP="009B4C2E">
      <w:pPr>
        <w:autoSpaceDE w:val="0"/>
        <w:autoSpaceDN w:val="0"/>
        <w:adjustRightInd w:val="0"/>
        <w:spacing w:after="0" w:line="360" w:lineRule="auto"/>
        <w:ind w:left="2880"/>
        <w:jc w:val="both"/>
        <w:rPr>
          <w:rFonts w:ascii="Bookman Old Style" w:hAnsi="Bookman Old Style" w:cs="Times-Roman"/>
          <w:b/>
          <w:i/>
          <w:iCs/>
        </w:rPr>
      </w:pPr>
      <w:r w:rsidRPr="009B4C2E">
        <w:rPr>
          <w:rFonts w:ascii="Bookman Old Style" w:hAnsi="Bookman Old Style" w:cs="Times-Roman"/>
          <w:b/>
          <w:i/>
        </w:rPr>
        <w:t xml:space="preserve">where </w:t>
      </w:r>
      <w:r w:rsidRPr="009B4C2E">
        <w:rPr>
          <w:rFonts w:ascii="Bookman Old Style" w:hAnsi="Bookman Old Style" w:cs="Times-Roman"/>
          <w:b/>
          <w:i/>
          <w:iCs/>
        </w:rPr>
        <w:t xml:space="preserve">h </w:t>
      </w:r>
      <w:r w:rsidRPr="009B4C2E">
        <w:rPr>
          <w:rFonts w:ascii="Bookman Old Style" w:hAnsi="Bookman Old Style" w:cs="Times-Roman"/>
          <w:b/>
          <w:i/>
        </w:rPr>
        <w:t>= H</w:t>
      </w:r>
      <w:r w:rsidRPr="009B4C2E">
        <w:rPr>
          <w:rFonts w:ascii="Bookman Old Style" w:hAnsi="Bookman Old Style" w:cs="Times-Roman"/>
          <w:b/>
          <w:i/>
          <w:iCs/>
        </w:rPr>
        <w:t>(</w:t>
      </w:r>
      <w:r w:rsidRPr="009B4C2E">
        <w:rPr>
          <w:rFonts w:ascii="Bookman Old Style" w:hAnsi="Bookman Old Style" w:cs="Times-Roman"/>
          <w:b/>
          <w:i/>
        </w:rPr>
        <w:t>H</w:t>
      </w:r>
      <w:r w:rsidRPr="009B4C2E">
        <w:rPr>
          <w:rFonts w:ascii="Bookman Old Style" w:hAnsi="Bookman Old Style" w:cs="Times-Roman"/>
          <w:b/>
          <w:i/>
          <w:iCs/>
        </w:rPr>
        <w:t>(</w:t>
      </w:r>
      <w:r w:rsidRPr="009B4C2E">
        <w:rPr>
          <w:rFonts w:ascii="Bookman Old Style" w:hAnsi="Bookman Old Style" w:cs="Times-Roman"/>
          <w:b/>
          <w:i/>
        </w:rPr>
        <w:t>OM</w:t>
      </w:r>
      <w:r w:rsidRPr="009B4C2E">
        <w:rPr>
          <w:rFonts w:ascii="Bookman Old Style" w:hAnsi="Bookman Old Style" w:cs="Times-Roman"/>
          <w:b/>
          <w:i/>
          <w:iCs/>
        </w:rPr>
        <w:t>)</w:t>
      </w:r>
      <w:r w:rsidRPr="009B4C2E">
        <w:rPr>
          <w:rFonts w:ascii="Bookman Old Style" w:hAnsi="Bookman Old Style" w:cs="Times-Roman"/>
          <w:b/>
          <w:i/>
        </w:rPr>
        <w:t>||H</w:t>
      </w:r>
      <w:r w:rsidRPr="009B4C2E">
        <w:rPr>
          <w:rFonts w:ascii="Bookman Old Style" w:hAnsi="Bookman Old Style" w:cs="Times-Roman"/>
          <w:b/>
          <w:i/>
          <w:iCs/>
        </w:rPr>
        <w:t>(</w:t>
      </w:r>
      <w:r w:rsidRPr="009B4C2E">
        <w:rPr>
          <w:rFonts w:ascii="Bookman Old Style" w:hAnsi="Bookman Old Style" w:cs="Times-Roman"/>
          <w:b/>
          <w:i/>
        </w:rPr>
        <w:t>PM</w:t>
      </w:r>
      <w:r w:rsidRPr="009B4C2E">
        <w:rPr>
          <w:rFonts w:ascii="Bookman Old Style" w:hAnsi="Bookman Old Style" w:cs="Times-Roman"/>
          <w:b/>
          <w:i/>
          <w:iCs/>
        </w:rPr>
        <w:t>))</w:t>
      </w:r>
    </w:p>
    <w:p w:rsidR="009B4C2E" w:rsidRPr="009B4C2E" w:rsidRDefault="009B4C2E" w:rsidP="009B4C2E">
      <w:pPr>
        <w:autoSpaceDE w:val="0"/>
        <w:autoSpaceDN w:val="0"/>
        <w:adjustRightInd w:val="0"/>
        <w:spacing w:after="0" w:line="360" w:lineRule="auto"/>
        <w:ind w:left="2880"/>
        <w:jc w:val="both"/>
        <w:rPr>
          <w:rFonts w:ascii="Bookman Old Style" w:hAnsi="Bookman Old Style" w:cs="Times-Roman"/>
          <w:b/>
          <w:i/>
          <w:iCs/>
        </w:rPr>
      </w:pPr>
      <w:r w:rsidRPr="009B4C2E">
        <w:rPr>
          <w:rFonts w:ascii="Bookman Old Style" w:hAnsi="Bookman Old Style" w:cs="Times-Roman"/>
          <w:b/>
          <w:i/>
        </w:rPr>
        <w:t>= H</w:t>
      </w:r>
      <w:r w:rsidRPr="009B4C2E">
        <w:rPr>
          <w:rFonts w:ascii="Bookman Old Style" w:hAnsi="Bookman Old Style" w:cs="Times-Roman"/>
          <w:b/>
          <w:i/>
          <w:iCs/>
        </w:rPr>
        <w:t>(h</w:t>
      </w:r>
      <w:r w:rsidRPr="009B4C2E">
        <w:rPr>
          <w:rFonts w:ascii="Bookman Old Style" w:hAnsi="Bookman Old Style" w:cs="Times-Roman"/>
          <w:b/>
          <w:i/>
        </w:rPr>
        <w:t>o||</w:t>
      </w:r>
      <w:r w:rsidRPr="009B4C2E">
        <w:rPr>
          <w:rFonts w:ascii="Bookman Old Style" w:hAnsi="Bookman Old Style" w:cs="Times-Roman"/>
          <w:b/>
          <w:i/>
          <w:iCs/>
        </w:rPr>
        <w:t>h</w:t>
      </w:r>
      <w:r w:rsidRPr="009B4C2E">
        <w:rPr>
          <w:rFonts w:ascii="Bookman Old Style" w:hAnsi="Bookman Old Style" w:cs="Times-Roman"/>
          <w:b/>
          <w:i/>
        </w:rPr>
        <w:t>p</w:t>
      </w:r>
      <w:r w:rsidRPr="009B4C2E">
        <w:rPr>
          <w:rFonts w:ascii="Bookman Old Style" w:hAnsi="Bookman Old Style" w:cs="Times-Roman"/>
          <w:b/>
          <w:i/>
          <w:iCs/>
        </w:rPr>
        <w:t>)</w:t>
      </w:r>
    </w:p>
    <w:p w:rsidR="009B4C2E" w:rsidRDefault="009B4C2E" w:rsidP="009B4C2E">
      <w:pPr>
        <w:autoSpaceDE w:val="0"/>
        <w:autoSpaceDN w:val="0"/>
        <w:adjustRightInd w:val="0"/>
        <w:spacing w:after="0" w:line="360" w:lineRule="auto"/>
        <w:ind w:left="2880"/>
        <w:jc w:val="both"/>
        <w:rPr>
          <w:rFonts w:ascii="Bookman Old Style" w:hAnsi="Bookman Old Style" w:cs="Times-Roman"/>
          <w:b/>
          <w:i/>
          <w:iCs/>
        </w:rPr>
      </w:pPr>
      <w:r w:rsidRPr="009B4C2E">
        <w:rPr>
          <w:rFonts w:ascii="Bookman Old Style" w:hAnsi="Bookman Old Style" w:cs="Times-Roman"/>
          <w:b/>
          <w:i/>
        </w:rPr>
        <w:t xml:space="preserve">EKsc </w:t>
      </w:r>
      <w:r w:rsidRPr="009B4C2E">
        <w:rPr>
          <w:rFonts w:ascii="Bookman Old Style" w:hAnsi="Bookman Old Style" w:cs="Times-Roman"/>
          <w:b/>
          <w:i/>
          <w:iCs/>
        </w:rPr>
        <w:t>(</w:t>
      </w:r>
      <w:r w:rsidRPr="009B4C2E">
        <w:rPr>
          <w:rFonts w:ascii="Bookman Old Style" w:hAnsi="Bookman Old Style" w:cs="Times-Roman"/>
          <w:b/>
          <w:i/>
        </w:rPr>
        <w:t xml:space="preserve">= </w:t>
      </w:r>
      <w:r w:rsidRPr="009B4C2E">
        <w:rPr>
          <w:rFonts w:ascii="Bookman Old Style" w:hAnsi="Bookman Old Style" w:cs="Times-Roman"/>
          <w:b/>
          <w:i/>
          <w:iCs/>
        </w:rPr>
        <w:t>d</w:t>
      </w:r>
      <w:r w:rsidRPr="009B4C2E">
        <w:rPr>
          <w:rFonts w:ascii="Bookman Old Style" w:hAnsi="Bookman Old Style" w:cs="Times-Roman"/>
          <w:b/>
          <w:i/>
        </w:rPr>
        <w:t>c</w:t>
      </w:r>
      <w:r w:rsidRPr="009B4C2E">
        <w:rPr>
          <w:rFonts w:ascii="Bookman Old Style" w:hAnsi="Bookman Old Style" w:cs="Times-Roman"/>
          <w:b/>
          <w:i/>
          <w:iCs/>
        </w:rPr>
        <w:t xml:space="preserve">) </w:t>
      </w:r>
      <w:r w:rsidRPr="009B4C2E">
        <w:rPr>
          <w:rFonts w:ascii="Bookman Old Style" w:hAnsi="Bookman Old Style" w:cs="Times-Roman"/>
          <w:b/>
          <w:i/>
        </w:rPr>
        <w:t>is the customer’s private signature key</w:t>
      </w:r>
      <w:r w:rsidRPr="009B4C2E">
        <w:rPr>
          <w:rFonts w:ascii="Bookman Old Style" w:hAnsi="Bookman Old Style" w:cs="Times-Roman"/>
          <w:b/>
          <w:i/>
          <w:iCs/>
        </w:rPr>
        <w:t>.</w:t>
      </w:r>
    </w:p>
    <w:p w:rsidR="009B4C2E" w:rsidRPr="009B4C2E" w:rsidRDefault="009B4C2E" w:rsidP="009B4C2E">
      <w:pPr>
        <w:autoSpaceDE w:val="0"/>
        <w:autoSpaceDN w:val="0"/>
        <w:adjustRightInd w:val="0"/>
        <w:spacing w:after="0" w:line="360" w:lineRule="auto"/>
        <w:jc w:val="both"/>
        <w:rPr>
          <w:rFonts w:ascii="Bookman Old Style" w:hAnsi="Bookman Old Style" w:cs="Times-Roman"/>
          <w:b/>
          <w:bCs/>
        </w:rPr>
      </w:pPr>
      <w:r w:rsidRPr="009B4C2E">
        <w:rPr>
          <w:rFonts w:ascii="Bookman Old Style" w:hAnsi="Bookman Old Style" w:cs="Times-Roman"/>
          <w:b/>
          <w:bCs/>
        </w:rPr>
        <w:t>Authentication and Message Integrity</w:t>
      </w:r>
    </w:p>
    <w:p w:rsidR="009B4C2E" w:rsidRDefault="009B4C2E" w:rsidP="009B4C2E">
      <w:pPr>
        <w:autoSpaceDE w:val="0"/>
        <w:autoSpaceDN w:val="0"/>
        <w:adjustRightInd w:val="0"/>
        <w:spacing w:after="0" w:line="360" w:lineRule="auto"/>
        <w:jc w:val="both"/>
        <w:rPr>
          <w:rFonts w:ascii="Bookman Old Style" w:hAnsi="Bookman Old Style" w:cs="Times-Roman"/>
        </w:rPr>
      </w:pPr>
      <w:r w:rsidRPr="009B4C2E">
        <w:rPr>
          <w:rFonts w:ascii="Bookman Old Style" w:hAnsi="Bookman Old Style" w:cs="Times-Roman"/>
        </w:rPr>
        <w:t>When user A wishes to sign the plaintext information and send it in an encrypted message</w:t>
      </w:r>
      <w:r>
        <w:rPr>
          <w:rFonts w:ascii="Bookman Old Style" w:hAnsi="Bookman Old Style" w:cs="Times-Roman"/>
        </w:rPr>
        <w:t xml:space="preserve"> </w:t>
      </w:r>
      <w:r w:rsidRPr="009B4C2E">
        <w:rPr>
          <w:rFonts w:ascii="Bookman Old Style" w:hAnsi="Bookman Old Style" w:cs="Times-Roman"/>
        </w:rPr>
        <w:t>(ciphertext) to user B, the entire encryption process is as configured in Figure 11.4. The</w:t>
      </w:r>
      <w:r>
        <w:rPr>
          <w:rFonts w:ascii="Bookman Old Style" w:hAnsi="Bookman Old Style" w:cs="Times-Roman"/>
        </w:rPr>
        <w:t xml:space="preserve"> </w:t>
      </w:r>
      <w:r w:rsidRPr="009B4C2E">
        <w:rPr>
          <w:rFonts w:ascii="Bookman Old Style" w:hAnsi="Bookman Old Style" w:cs="Times-Roman"/>
        </w:rPr>
        <w:t>encryption/decryption processes for message integrity consist of the following steps.</w:t>
      </w:r>
    </w:p>
    <w:p w:rsidR="00FE6816" w:rsidRPr="009B4C2E" w:rsidRDefault="00FE6816" w:rsidP="009B4C2E">
      <w:pPr>
        <w:autoSpaceDE w:val="0"/>
        <w:autoSpaceDN w:val="0"/>
        <w:adjustRightInd w:val="0"/>
        <w:spacing w:after="0" w:line="360" w:lineRule="auto"/>
        <w:jc w:val="both"/>
        <w:rPr>
          <w:rFonts w:ascii="Bookman Old Style" w:hAnsi="Bookman Old Style" w:cs="Times-Roman"/>
        </w:rPr>
      </w:pPr>
      <w:r w:rsidRPr="00FE6816">
        <w:rPr>
          <w:rFonts w:ascii="Bookman Old Style" w:hAnsi="Bookman Old Style" w:cs="Times-Roman"/>
          <w:noProof/>
        </w:rPr>
        <w:drawing>
          <wp:inline distT="0" distB="0" distL="0" distR="0">
            <wp:extent cx="5126881" cy="5291846"/>
            <wp:effectExtent l="19050" t="0" r="0" b="0"/>
            <wp:docPr id="4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srcRect/>
                    <a:stretch>
                      <a:fillRect/>
                    </a:stretch>
                  </pic:blipFill>
                  <pic:spPr bwMode="auto">
                    <a:xfrm>
                      <a:off x="0" y="0"/>
                      <a:ext cx="5126731" cy="5291692"/>
                    </a:xfrm>
                    <a:prstGeom prst="rect">
                      <a:avLst/>
                    </a:prstGeom>
                    <a:noFill/>
                    <a:ln w="9525">
                      <a:noFill/>
                      <a:miter lim="800000"/>
                      <a:headEnd/>
                      <a:tailEnd/>
                    </a:ln>
                  </pic:spPr>
                </pic:pic>
              </a:graphicData>
            </a:graphic>
          </wp:inline>
        </w:drawing>
      </w:r>
    </w:p>
    <w:p w:rsidR="009B4C2E" w:rsidRPr="009B4C2E" w:rsidRDefault="009B4C2E" w:rsidP="009B4C2E">
      <w:pPr>
        <w:autoSpaceDE w:val="0"/>
        <w:autoSpaceDN w:val="0"/>
        <w:adjustRightInd w:val="0"/>
        <w:spacing w:after="0" w:line="360" w:lineRule="auto"/>
        <w:jc w:val="both"/>
        <w:rPr>
          <w:rFonts w:ascii="Bookman Old Style" w:hAnsi="Bookman Old Style" w:cs="Times-Roman"/>
          <w:b/>
        </w:rPr>
      </w:pPr>
      <w:r w:rsidRPr="009B4C2E">
        <w:rPr>
          <w:rFonts w:ascii="Bookman Old Style" w:hAnsi="Bookman Old Style" w:cs="Times-Roman"/>
          <w:b/>
        </w:rPr>
        <w:lastRenderedPageBreak/>
        <w:t>1. Encryption process:</w:t>
      </w:r>
    </w:p>
    <w:p w:rsidR="009B4C2E" w:rsidRPr="009B4C2E" w:rsidRDefault="009B4C2E" w:rsidP="00CF5226">
      <w:pPr>
        <w:pStyle w:val="ListParagraph"/>
        <w:numPr>
          <w:ilvl w:val="0"/>
          <w:numId w:val="41"/>
        </w:numPr>
        <w:autoSpaceDE w:val="0"/>
        <w:autoSpaceDN w:val="0"/>
        <w:adjustRightInd w:val="0"/>
        <w:spacing w:after="0" w:line="360" w:lineRule="auto"/>
        <w:jc w:val="both"/>
        <w:rPr>
          <w:rFonts w:ascii="Bookman Old Style" w:hAnsi="Bookman Old Style" w:cs="Times-Roman"/>
        </w:rPr>
      </w:pPr>
      <w:r w:rsidRPr="009B4C2E">
        <w:rPr>
          <w:rFonts w:ascii="Bookman Old Style" w:hAnsi="Bookman Old Style" w:cs="Times-Roman"/>
        </w:rPr>
        <w:t>User A sends the plaintext through a hash function to produce the message digest that is used later to test the message integrity.</w:t>
      </w:r>
    </w:p>
    <w:p w:rsidR="009B4C2E" w:rsidRPr="009B4C2E" w:rsidRDefault="009B4C2E" w:rsidP="00CF5226">
      <w:pPr>
        <w:pStyle w:val="ListParagraph"/>
        <w:numPr>
          <w:ilvl w:val="0"/>
          <w:numId w:val="41"/>
        </w:numPr>
        <w:autoSpaceDE w:val="0"/>
        <w:autoSpaceDN w:val="0"/>
        <w:adjustRightInd w:val="0"/>
        <w:spacing w:after="0" w:line="360" w:lineRule="auto"/>
        <w:jc w:val="both"/>
        <w:rPr>
          <w:rFonts w:ascii="Bookman Old Style" w:hAnsi="Bookman Old Style" w:cs="Times-Roman"/>
        </w:rPr>
      </w:pPr>
      <w:r w:rsidRPr="009B4C2E">
        <w:rPr>
          <w:rFonts w:ascii="Bookman Old Style" w:hAnsi="Bookman Old Style" w:cs="Times-Roman"/>
        </w:rPr>
        <w:t>A then encrypts the message digest with his or her private key to produce the digital signature.</w:t>
      </w:r>
    </w:p>
    <w:p w:rsidR="009B4C2E" w:rsidRPr="009B4C2E" w:rsidRDefault="009B4C2E" w:rsidP="00CF5226">
      <w:pPr>
        <w:pStyle w:val="ListParagraph"/>
        <w:numPr>
          <w:ilvl w:val="0"/>
          <w:numId w:val="41"/>
        </w:numPr>
        <w:autoSpaceDE w:val="0"/>
        <w:autoSpaceDN w:val="0"/>
        <w:adjustRightInd w:val="0"/>
        <w:spacing w:after="0" w:line="360" w:lineRule="auto"/>
        <w:jc w:val="both"/>
        <w:rPr>
          <w:rFonts w:ascii="Bookman Old Style" w:hAnsi="Bookman Old Style" w:cs="Times-Roman"/>
        </w:rPr>
      </w:pPr>
      <w:r w:rsidRPr="009B4C2E">
        <w:rPr>
          <w:rFonts w:ascii="Bookman Old Style" w:hAnsi="Bookman Old Style" w:cs="Times-Roman"/>
        </w:rPr>
        <w:t>Next, A generates a random symmetric key and uses it to encrypt the plaintext, A’s signature and a copy of A’s certificate, which contains A’s public key. To  decrypt the plaintext later, user B will require a secure copy of this temporary symmetric key.</w:t>
      </w:r>
    </w:p>
    <w:p w:rsidR="009B4C2E" w:rsidRPr="009B4C2E" w:rsidRDefault="009B4C2E" w:rsidP="00CF5226">
      <w:pPr>
        <w:pStyle w:val="ListParagraph"/>
        <w:numPr>
          <w:ilvl w:val="0"/>
          <w:numId w:val="41"/>
        </w:numPr>
        <w:autoSpaceDE w:val="0"/>
        <w:autoSpaceDN w:val="0"/>
        <w:adjustRightInd w:val="0"/>
        <w:spacing w:after="0" w:line="360" w:lineRule="auto"/>
        <w:jc w:val="both"/>
        <w:rPr>
          <w:rFonts w:ascii="Bookman Old Style" w:hAnsi="Bookman Old Style" w:cs="Times-Roman"/>
        </w:rPr>
      </w:pPr>
      <w:r w:rsidRPr="009B4C2E">
        <w:rPr>
          <w:rFonts w:ascii="Bookman Old Style" w:hAnsi="Bookman Old Style" w:cs="Times-Roman"/>
        </w:rPr>
        <w:t>B’s certificate contains a copy of his or her public key. To ensure secure transmission of the symmetric key, A encrypts it using B’s public key. The encrypted key, called the digital envelope, is sent to B along with the encrypted message itself.</w:t>
      </w:r>
    </w:p>
    <w:p w:rsidR="009B4C2E" w:rsidRPr="009B4C2E" w:rsidRDefault="009B4C2E" w:rsidP="00CF5226">
      <w:pPr>
        <w:pStyle w:val="ListParagraph"/>
        <w:numPr>
          <w:ilvl w:val="0"/>
          <w:numId w:val="41"/>
        </w:numPr>
        <w:autoSpaceDE w:val="0"/>
        <w:autoSpaceDN w:val="0"/>
        <w:adjustRightInd w:val="0"/>
        <w:spacing w:after="0" w:line="360" w:lineRule="auto"/>
        <w:jc w:val="both"/>
        <w:rPr>
          <w:rFonts w:ascii="Bookman Old Style" w:hAnsi="Bookman Old Style" w:cs="Times-Roman"/>
        </w:rPr>
      </w:pPr>
      <w:r w:rsidRPr="009B4C2E">
        <w:rPr>
          <w:rFonts w:ascii="Bookman Old Style" w:hAnsi="Bookman Old Style" w:cs="Times-Roman"/>
        </w:rPr>
        <w:t>A sends a message to B consisting of the DES-encrypted plaintext, signature and</w:t>
      </w:r>
      <w:r>
        <w:rPr>
          <w:rFonts w:ascii="Bookman Old Style" w:hAnsi="Bookman Old Style" w:cs="Times-Roman"/>
        </w:rPr>
        <w:t xml:space="preserve"> </w:t>
      </w:r>
      <w:r w:rsidRPr="009B4C2E">
        <w:rPr>
          <w:rFonts w:ascii="Bookman Old Style" w:hAnsi="Bookman Old Style" w:cs="Times-Roman"/>
        </w:rPr>
        <w:t>A’s public key, and the RSA-encrypted digital envelope.</w:t>
      </w:r>
    </w:p>
    <w:p w:rsidR="009B4C2E" w:rsidRPr="009B4C2E" w:rsidRDefault="009B4C2E" w:rsidP="009B4C2E">
      <w:pPr>
        <w:autoSpaceDE w:val="0"/>
        <w:autoSpaceDN w:val="0"/>
        <w:adjustRightInd w:val="0"/>
        <w:spacing w:after="0" w:line="360" w:lineRule="auto"/>
        <w:jc w:val="both"/>
        <w:rPr>
          <w:rFonts w:ascii="Bookman Old Style" w:hAnsi="Bookman Old Style" w:cs="Times-Roman"/>
          <w:b/>
        </w:rPr>
      </w:pPr>
      <w:r w:rsidRPr="009B4C2E">
        <w:rPr>
          <w:rFonts w:ascii="Bookman Old Style" w:hAnsi="Bookman Old Style" w:cs="Times-Roman"/>
          <w:b/>
        </w:rPr>
        <w:t>2. Decryption process:</w:t>
      </w:r>
    </w:p>
    <w:p w:rsidR="009B4C2E" w:rsidRPr="009B4C2E" w:rsidRDefault="009B4C2E" w:rsidP="00CF5226">
      <w:pPr>
        <w:pStyle w:val="ListParagraph"/>
        <w:numPr>
          <w:ilvl w:val="0"/>
          <w:numId w:val="42"/>
        </w:numPr>
        <w:autoSpaceDE w:val="0"/>
        <w:autoSpaceDN w:val="0"/>
        <w:adjustRightInd w:val="0"/>
        <w:spacing w:after="0" w:line="360" w:lineRule="auto"/>
        <w:jc w:val="both"/>
        <w:rPr>
          <w:rFonts w:ascii="Bookman Old Style" w:hAnsi="Bookman Old Style" w:cs="Times-Roman"/>
        </w:rPr>
      </w:pPr>
      <w:r w:rsidRPr="009B4C2E">
        <w:rPr>
          <w:rFonts w:ascii="Bookman Old Style" w:hAnsi="Bookman Old Style" w:cs="Times-Roman"/>
        </w:rPr>
        <w:t>B receives the encrypted message from A and decrypts the digital envelope with</w:t>
      </w:r>
    </w:p>
    <w:p w:rsidR="009B4C2E" w:rsidRPr="009B4C2E" w:rsidRDefault="009B4C2E" w:rsidP="009B4C2E">
      <w:pPr>
        <w:autoSpaceDE w:val="0"/>
        <w:autoSpaceDN w:val="0"/>
        <w:adjustRightInd w:val="0"/>
        <w:spacing w:after="0" w:line="360" w:lineRule="auto"/>
        <w:ind w:left="360"/>
        <w:jc w:val="both"/>
        <w:rPr>
          <w:rFonts w:ascii="Bookman Old Style" w:hAnsi="Bookman Old Style" w:cs="Times-Roman"/>
        </w:rPr>
      </w:pPr>
      <w:r w:rsidRPr="009B4C2E">
        <w:rPr>
          <w:rFonts w:ascii="Bookman Old Style" w:hAnsi="Bookman Old Style" w:cs="Times-Roman"/>
        </w:rPr>
        <w:t>his or her private key to retrieve the symmetric key.</w:t>
      </w:r>
    </w:p>
    <w:p w:rsidR="009B4C2E" w:rsidRPr="009B4C2E" w:rsidRDefault="009B4C2E" w:rsidP="00CF5226">
      <w:pPr>
        <w:pStyle w:val="ListParagraph"/>
        <w:numPr>
          <w:ilvl w:val="0"/>
          <w:numId w:val="42"/>
        </w:numPr>
        <w:autoSpaceDE w:val="0"/>
        <w:autoSpaceDN w:val="0"/>
        <w:adjustRightInd w:val="0"/>
        <w:spacing w:after="0" w:line="360" w:lineRule="auto"/>
        <w:jc w:val="both"/>
        <w:rPr>
          <w:rFonts w:ascii="Bookman Old Style" w:hAnsi="Bookman Old Style" w:cs="Times-Roman"/>
        </w:rPr>
      </w:pPr>
      <w:r w:rsidRPr="009B4C2E">
        <w:rPr>
          <w:rFonts w:ascii="Bookman Old Style" w:hAnsi="Bookman Old Style" w:cs="Times-Roman"/>
        </w:rPr>
        <w:t>B uses the symmetric key to decrypt the encrypted message, consisting of the plaintext, A’s signature and A’s public key retrieved from A’s certificate.</w:t>
      </w:r>
    </w:p>
    <w:p w:rsidR="009B4C2E" w:rsidRPr="009B4C2E" w:rsidRDefault="009B4C2E" w:rsidP="00CF5226">
      <w:pPr>
        <w:pStyle w:val="ListParagraph"/>
        <w:numPr>
          <w:ilvl w:val="0"/>
          <w:numId w:val="42"/>
        </w:numPr>
        <w:autoSpaceDE w:val="0"/>
        <w:autoSpaceDN w:val="0"/>
        <w:adjustRightInd w:val="0"/>
        <w:spacing w:after="0" w:line="360" w:lineRule="auto"/>
        <w:jc w:val="both"/>
        <w:rPr>
          <w:rFonts w:ascii="Bookman Old Style" w:hAnsi="Bookman Old Style" w:cs="Times-Roman"/>
        </w:rPr>
      </w:pPr>
      <w:r w:rsidRPr="009B4C2E">
        <w:rPr>
          <w:rFonts w:ascii="Bookman Old Style" w:hAnsi="Bookman Old Style" w:cs="Times-Roman"/>
        </w:rPr>
        <w:t>B decrypts A’s digital signature with A’s public key that is acquired from A’s certificate. This recovers the original message digest of the plaintext.</w:t>
      </w:r>
    </w:p>
    <w:p w:rsidR="009B4C2E" w:rsidRPr="009B4C2E" w:rsidRDefault="009B4C2E" w:rsidP="00CF5226">
      <w:pPr>
        <w:pStyle w:val="ListParagraph"/>
        <w:numPr>
          <w:ilvl w:val="0"/>
          <w:numId w:val="42"/>
        </w:numPr>
        <w:autoSpaceDE w:val="0"/>
        <w:autoSpaceDN w:val="0"/>
        <w:adjustRightInd w:val="0"/>
        <w:spacing w:after="0" w:line="360" w:lineRule="auto"/>
        <w:jc w:val="both"/>
        <w:rPr>
          <w:rFonts w:ascii="Bookman Old Style" w:hAnsi="Bookman Old Style" w:cs="Times-Roman"/>
        </w:rPr>
      </w:pPr>
      <w:r w:rsidRPr="009B4C2E">
        <w:rPr>
          <w:rFonts w:ascii="Bookman Old Style" w:hAnsi="Bookman Old Style" w:cs="Times-Roman"/>
        </w:rPr>
        <w:t>B runs the plaintext through the same hash function used by A and produces a new message digest of the decrypted plaintext.</w:t>
      </w:r>
    </w:p>
    <w:p w:rsidR="009B4C2E" w:rsidRDefault="009B4C2E" w:rsidP="00CF5226">
      <w:pPr>
        <w:pStyle w:val="ListParagraph"/>
        <w:numPr>
          <w:ilvl w:val="0"/>
          <w:numId w:val="42"/>
        </w:numPr>
        <w:autoSpaceDE w:val="0"/>
        <w:autoSpaceDN w:val="0"/>
        <w:adjustRightInd w:val="0"/>
        <w:spacing w:after="0" w:line="360" w:lineRule="auto"/>
        <w:jc w:val="both"/>
        <w:rPr>
          <w:rFonts w:ascii="Bookman Old Style" w:hAnsi="Bookman Old Style" w:cs="Times-Roman"/>
        </w:rPr>
      </w:pPr>
      <w:r w:rsidRPr="007C7E9F">
        <w:rPr>
          <w:rFonts w:ascii="Bookman Old Style" w:hAnsi="Bookman Old Style" w:cs="Times-Roman"/>
        </w:rPr>
        <w:t xml:space="preserve">Finally, B compares his or her message digest to the one obtained from A’s digital signature. </w:t>
      </w:r>
    </w:p>
    <w:p w:rsidR="007C7E9F" w:rsidRDefault="007C7E9F" w:rsidP="007C7E9F">
      <w:pPr>
        <w:autoSpaceDE w:val="0"/>
        <w:autoSpaceDN w:val="0"/>
        <w:adjustRightInd w:val="0"/>
        <w:spacing w:after="0" w:line="360" w:lineRule="auto"/>
        <w:jc w:val="both"/>
        <w:rPr>
          <w:rFonts w:ascii="Bookman Old Style" w:hAnsi="Bookman Old Style" w:cs="Times-Roman"/>
        </w:rPr>
      </w:pPr>
    </w:p>
    <w:p w:rsidR="00FE6816" w:rsidRDefault="00FE6816" w:rsidP="007C7E9F">
      <w:pPr>
        <w:autoSpaceDE w:val="0"/>
        <w:autoSpaceDN w:val="0"/>
        <w:adjustRightInd w:val="0"/>
        <w:spacing w:after="0" w:line="360" w:lineRule="auto"/>
        <w:jc w:val="both"/>
        <w:rPr>
          <w:rFonts w:ascii="Bookman Old Style" w:hAnsi="Bookman Old Style" w:cs="Times-Roman"/>
          <w:b/>
          <w:bCs/>
        </w:rPr>
      </w:pPr>
      <w:r w:rsidRPr="00FE6816">
        <w:rPr>
          <w:rFonts w:ascii="Bookman Old Style" w:hAnsi="Bookman Old Style" w:cs="Times-Roman"/>
          <w:b/>
          <w:bCs/>
        </w:rPr>
        <w:t>Payment Processing</w:t>
      </w:r>
    </w:p>
    <w:p w:rsidR="00FE6816" w:rsidRPr="00FE6816" w:rsidRDefault="00FE6816" w:rsidP="00CF5226">
      <w:pPr>
        <w:pStyle w:val="ListParagraph"/>
        <w:numPr>
          <w:ilvl w:val="0"/>
          <w:numId w:val="43"/>
        </w:numPr>
        <w:autoSpaceDE w:val="0"/>
        <w:autoSpaceDN w:val="0"/>
        <w:adjustRightInd w:val="0"/>
        <w:spacing w:after="0" w:line="360" w:lineRule="auto"/>
        <w:jc w:val="both"/>
        <w:rPr>
          <w:rFonts w:ascii="Bookman Old Style" w:hAnsi="Bookman Old Style" w:cs="Times-Roman"/>
          <w:b/>
          <w:i/>
        </w:rPr>
      </w:pPr>
      <w:r w:rsidRPr="00FE6816">
        <w:rPr>
          <w:rFonts w:ascii="Bookman Old Style" w:hAnsi="Bookman Old Style" w:cs="Times-Roman"/>
          <w:b/>
          <w:bCs/>
          <w:i/>
        </w:rPr>
        <w:t>Cardholder Registration</w:t>
      </w:r>
    </w:p>
    <w:p w:rsidR="00FE6816" w:rsidRPr="00FE6816" w:rsidRDefault="00FE6816" w:rsidP="00CF5226">
      <w:pPr>
        <w:pStyle w:val="ListParagraph"/>
        <w:numPr>
          <w:ilvl w:val="0"/>
          <w:numId w:val="43"/>
        </w:numPr>
        <w:autoSpaceDE w:val="0"/>
        <w:autoSpaceDN w:val="0"/>
        <w:adjustRightInd w:val="0"/>
        <w:spacing w:after="0" w:line="360" w:lineRule="auto"/>
        <w:jc w:val="both"/>
        <w:rPr>
          <w:rFonts w:ascii="Bookman Old Style" w:hAnsi="Bookman Old Style" w:cs="Times-Roman"/>
          <w:b/>
          <w:i/>
        </w:rPr>
      </w:pPr>
      <w:r w:rsidRPr="00FE6816">
        <w:rPr>
          <w:rFonts w:ascii="Bookman Old Style" w:hAnsi="Bookman Old Style" w:cs="Times-Roman"/>
          <w:b/>
          <w:bCs/>
          <w:i/>
        </w:rPr>
        <w:t>Merchant Registration</w:t>
      </w:r>
    </w:p>
    <w:p w:rsidR="00FE6816" w:rsidRPr="00FE6816" w:rsidRDefault="00FE6816" w:rsidP="00CF5226">
      <w:pPr>
        <w:pStyle w:val="ListParagraph"/>
        <w:numPr>
          <w:ilvl w:val="0"/>
          <w:numId w:val="43"/>
        </w:numPr>
        <w:autoSpaceDE w:val="0"/>
        <w:autoSpaceDN w:val="0"/>
        <w:adjustRightInd w:val="0"/>
        <w:spacing w:after="0" w:line="360" w:lineRule="auto"/>
        <w:jc w:val="both"/>
        <w:rPr>
          <w:rFonts w:ascii="Bookman Old Style" w:hAnsi="Bookman Old Style" w:cs="Times-Roman"/>
          <w:b/>
          <w:i/>
        </w:rPr>
      </w:pPr>
      <w:r w:rsidRPr="00FE6816">
        <w:rPr>
          <w:rFonts w:ascii="Bookman Old Style" w:hAnsi="Bookman Old Style" w:cs="Times-Roman"/>
          <w:b/>
          <w:bCs/>
          <w:i/>
        </w:rPr>
        <w:t>Purchase Request</w:t>
      </w:r>
    </w:p>
    <w:p w:rsidR="00FE6816" w:rsidRPr="00FE6816" w:rsidRDefault="00FE6816" w:rsidP="00CF5226">
      <w:pPr>
        <w:pStyle w:val="ListParagraph"/>
        <w:numPr>
          <w:ilvl w:val="0"/>
          <w:numId w:val="43"/>
        </w:numPr>
        <w:autoSpaceDE w:val="0"/>
        <w:autoSpaceDN w:val="0"/>
        <w:adjustRightInd w:val="0"/>
        <w:spacing w:after="0" w:line="360" w:lineRule="auto"/>
        <w:jc w:val="both"/>
        <w:rPr>
          <w:rFonts w:ascii="Bookman Old Style" w:hAnsi="Bookman Old Style" w:cs="Times-Roman"/>
          <w:b/>
          <w:i/>
        </w:rPr>
      </w:pPr>
      <w:r w:rsidRPr="00FE6816">
        <w:rPr>
          <w:rFonts w:ascii="Bookman Old Style" w:hAnsi="Bookman Old Style" w:cs="Times-Roman"/>
          <w:b/>
          <w:bCs/>
          <w:i/>
        </w:rPr>
        <w:t>Payment Authorization</w:t>
      </w:r>
    </w:p>
    <w:p w:rsidR="00FE6816" w:rsidRPr="00FE6816" w:rsidRDefault="00FE6816" w:rsidP="00CF5226">
      <w:pPr>
        <w:pStyle w:val="ListParagraph"/>
        <w:numPr>
          <w:ilvl w:val="0"/>
          <w:numId w:val="43"/>
        </w:numPr>
        <w:autoSpaceDE w:val="0"/>
        <w:autoSpaceDN w:val="0"/>
        <w:adjustRightInd w:val="0"/>
        <w:spacing w:after="0" w:line="360" w:lineRule="auto"/>
        <w:jc w:val="both"/>
        <w:rPr>
          <w:rFonts w:ascii="Bookman Old Style" w:hAnsi="Bookman Old Style" w:cs="Times-Roman"/>
        </w:rPr>
      </w:pPr>
      <w:r w:rsidRPr="00FE6816">
        <w:rPr>
          <w:rFonts w:ascii="Bookman Old Style" w:hAnsi="Bookman Old Style" w:cs="Times-Roman"/>
          <w:b/>
          <w:bCs/>
          <w:i/>
        </w:rPr>
        <w:t>Payment Capture</w:t>
      </w:r>
    </w:p>
    <w:p w:rsidR="00FE6816" w:rsidRDefault="00FE6816" w:rsidP="00FE6816">
      <w:pPr>
        <w:autoSpaceDE w:val="0"/>
        <w:autoSpaceDN w:val="0"/>
        <w:adjustRightInd w:val="0"/>
        <w:spacing w:after="0" w:line="360" w:lineRule="auto"/>
        <w:jc w:val="both"/>
        <w:rPr>
          <w:rFonts w:ascii="Bookman Old Style" w:hAnsi="Bookman Old Style" w:cs="Times-Roman"/>
        </w:rPr>
      </w:pPr>
      <w:r>
        <w:rPr>
          <w:rFonts w:ascii="Bookman Old Style" w:hAnsi="Bookman Old Style" w:cs="Times-Roman"/>
          <w:noProof/>
        </w:rPr>
        <w:lastRenderedPageBreak/>
        <w:drawing>
          <wp:inline distT="0" distB="0" distL="0" distR="0">
            <wp:extent cx="4824730" cy="6332855"/>
            <wp:effectExtent l="19050" t="0" r="0" b="0"/>
            <wp:docPr id="4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srcRect/>
                    <a:stretch>
                      <a:fillRect/>
                    </a:stretch>
                  </pic:blipFill>
                  <pic:spPr bwMode="auto">
                    <a:xfrm>
                      <a:off x="0" y="0"/>
                      <a:ext cx="4824730" cy="6332855"/>
                    </a:xfrm>
                    <a:prstGeom prst="rect">
                      <a:avLst/>
                    </a:prstGeom>
                    <a:noFill/>
                    <a:ln w="9525">
                      <a:noFill/>
                      <a:miter lim="800000"/>
                      <a:headEnd/>
                      <a:tailEnd/>
                    </a:ln>
                  </pic:spPr>
                </pic:pic>
              </a:graphicData>
            </a:graphic>
          </wp:inline>
        </w:drawing>
      </w:r>
    </w:p>
    <w:p w:rsidR="00FE6816" w:rsidRDefault="00FE6816" w:rsidP="00FE6816">
      <w:pPr>
        <w:autoSpaceDE w:val="0"/>
        <w:autoSpaceDN w:val="0"/>
        <w:adjustRightInd w:val="0"/>
        <w:spacing w:after="0" w:line="360" w:lineRule="auto"/>
        <w:jc w:val="both"/>
        <w:rPr>
          <w:rFonts w:ascii="Bookman Old Style" w:hAnsi="Bookman Old Style" w:cs="Times-Roman"/>
          <w:noProof/>
        </w:rPr>
      </w:pPr>
      <w:r>
        <w:rPr>
          <w:rFonts w:ascii="Bookman Old Style" w:hAnsi="Bookman Old Style" w:cs="Times-Roman"/>
          <w:noProof/>
        </w:rPr>
        <w:t xml:space="preserve">               </w:t>
      </w:r>
      <w:r>
        <w:rPr>
          <w:rFonts w:ascii="Bookman Old Style" w:hAnsi="Bookman Old Style" w:cs="Times-Roman"/>
          <w:noProof/>
        </w:rPr>
        <w:drawing>
          <wp:inline distT="0" distB="0" distL="0" distR="0">
            <wp:extent cx="3074035" cy="233680"/>
            <wp:effectExtent l="19050" t="0" r="0" b="0"/>
            <wp:docPr id="4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srcRect/>
                    <a:stretch>
                      <a:fillRect/>
                    </a:stretch>
                  </pic:blipFill>
                  <pic:spPr bwMode="auto">
                    <a:xfrm>
                      <a:off x="0" y="0"/>
                      <a:ext cx="3074035" cy="233680"/>
                    </a:xfrm>
                    <a:prstGeom prst="rect">
                      <a:avLst/>
                    </a:prstGeom>
                    <a:noFill/>
                    <a:ln w="9525">
                      <a:noFill/>
                      <a:miter lim="800000"/>
                      <a:headEnd/>
                      <a:tailEnd/>
                    </a:ln>
                  </pic:spPr>
                </pic:pic>
              </a:graphicData>
            </a:graphic>
          </wp:inline>
        </w:drawing>
      </w:r>
    </w:p>
    <w:p w:rsidR="00FE6816" w:rsidRPr="00FE6816" w:rsidRDefault="00FE6816" w:rsidP="00FE6816">
      <w:pPr>
        <w:autoSpaceDE w:val="0"/>
        <w:autoSpaceDN w:val="0"/>
        <w:adjustRightInd w:val="0"/>
        <w:spacing w:after="0" w:line="360" w:lineRule="auto"/>
        <w:jc w:val="both"/>
        <w:rPr>
          <w:rFonts w:ascii="Bookman Old Style" w:hAnsi="Bookman Old Style" w:cs="Times-Roman"/>
          <w:b/>
          <w:i/>
        </w:rPr>
      </w:pPr>
      <w:r w:rsidRPr="00FE6816">
        <w:rPr>
          <w:rFonts w:ascii="Bookman Old Style" w:hAnsi="Bookman Old Style" w:cs="Times-Roman"/>
          <w:b/>
          <w:bCs/>
          <w:i/>
        </w:rPr>
        <w:t>Cardholder Registration</w:t>
      </w:r>
    </w:p>
    <w:p w:rsidR="00FE6816" w:rsidRPr="00FE6816" w:rsidRDefault="00FE6816" w:rsidP="00FE6816">
      <w:pPr>
        <w:autoSpaceDE w:val="0"/>
        <w:autoSpaceDN w:val="0"/>
        <w:adjustRightInd w:val="0"/>
        <w:spacing w:after="0" w:line="360" w:lineRule="auto"/>
        <w:jc w:val="both"/>
        <w:rPr>
          <w:rFonts w:ascii="Bookman Old Style" w:hAnsi="Bookman Old Style" w:cs="Times-Roman"/>
          <w:noProof/>
        </w:rPr>
      </w:pPr>
      <w:r w:rsidRPr="00FE6816">
        <w:rPr>
          <w:rFonts w:ascii="Bookman Old Style" w:hAnsi="Bookman Old Style" w:cs="Times-Roman"/>
          <w:noProof/>
        </w:rPr>
        <w:t>The cardholder must register with a CA before sending SET messages to the merchant. The</w:t>
      </w:r>
      <w:r>
        <w:rPr>
          <w:rFonts w:ascii="Bookman Old Style" w:hAnsi="Bookman Old Style" w:cs="Times-Roman"/>
          <w:noProof/>
        </w:rPr>
        <w:t xml:space="preserve"> </w:t>
      </w:r>
      <w:r w:rsidRPr="00FE6816">
        <w:rPr>
          <w:rFonts w:ascii="Bookman Old Style" w:hAnsi="Bookman Old Style" w:cs="Times-Roman"/>
          <w:noProof/>
        </w:rPr>
        <w:t>cardholder needs a public/private-key pair for use with SET. The scenario of cardholder</w:t>
      </w:r>
      <w:r>
        <w:rPr>
          <w:rFonts w:ascii="Bookman Old Style" w:hAnsi="Bookman Old Style" w:cs="Times-Roman"/>
          <w:noProof/>
        </w:rPr>
        <w:t xml:space="preserve"> </w:t>
      </w:r>
      <w:r w:rsidRPr="00FE6816">
        <w:rPr>
          <w:rFonts w:ascii="Bookman Old Style" w:hAnsi="Bookman Old Style" w:cs="Times-Roman"/>
          <w:noProof/>
        </w:rPr>
        <w:t>registration is described in the following.</w:t>
      </w:r>
    </w:p>
    <w:p w:rsidR="00FE6816" w:rsidRPr="00FE6816" w:rsidRDefault="00FE6816" w:rsidP="00FE6816">
      <w:pPr>
        <w:autoSpaceDE w:val="0"/>
        <w:autoSpaceDN w:val="0"/>
        <w:adjustRightInd w:val="0"/>
        <w:spacing w:after="0" w:line="360" w:lineRule="auto"/>
        <w:jc w:val="both"/>
        <w:rPr>
          <w:rFonts w:ascii="Bookman Old Style" w:hAnsi="Bookman Old Style" w:cs="Times-Roman"/>
          <w:b/>
          <w:i/>
          <w:noProof/>
        </w:rPr>
      </w:pPr>
      <w:r w:rsidRPr="00FE6816">
        <w:rPr>
          <w:rFonts w:ascii="Bookman Old Style" w:hAnsi="Bookman Old Style" w:cs="Times-Roman"/>
          <w:b/>
          <w:i/>
          <w:noProof/>
        </w:rPr>
        <w:t>1. Registration request/response processes:</w:t>
      </w:r>
    </w:p>
    <w:p w:rsidR="00FE6816" w:rsidRPr="00FE6816" w:rsidRDefault="00FE6816" w:rsidP="00FE6816">
      <w:pPr>
        <w:autoSpaceDE w:val="0"/>
        <w:autoSpaceDN w:val="0"/>
        <w:adjustRightInd w:val="0"/>
        <w:spacing w:after="0" w:line="360" w:lineRule="auto"/>
        <w:jc w:val="both"/>
        <w:rPr>
          <w:rFonts w:ascii="Bookman Old Style" w:hAnsi="Bookman Old Style" w:cs="Times-Roman"/>
          <w:noProof/>
        </w:rPr>
      </w:pPr>
      <w:r w:rsidRPr="00FE6816">
        <w:rPr>
          <w:rFonts w:ascii="Bookman Old Style" w:hAnsi="Bookman Old Style" w:cs="Times-Roman"/>
          <w:noProof/>
        </w:rPr>
        <w:t>The registration process can be started when the cardholder requests a copy of the</w:t>
      </w:r>
    </w:p>
    <w:p w:rsidR="00FE6816" w:rsidRPr="00FE6816" w:rsidRDefault="00FE6816" w:rsidP="00FE6816">
      <w:pPr>
        <w:autoSpaceDE w:val="0"/>
        <w:autoSpaceDN w:val="0"/>
        <w:adjustRightInd w:val="0"/>
        <w:spacing w:after="0" w:line="360" w:lineRule="auto"/>
        <w:jc w:val="both"/>
        <w:rPr>
          <w:rFonts w:ascii="Bookman Old Style" w:hAnsi="Bookman Old Style" w:cs="Times-Roman"/>
          <w:noProof/>
        </w:rPr>
      </w:pPr>
      <w:r w:rsidRPr="00FE6816">
        <w:rPr>
          <w:rFonts w:ascii="Bookman Old Style" w:hAnsi="Bookman Old Style" w:cs="Times-Roman"/>
          <w:noProof/>
        </w:rPr>
        <w:lastRenderedPageBreak/>
        <w:t>CA certificate. When the CA receives the request, it transmits its certificate to the</w:t>
      </w:r>
    </w:p>
    <w:p w:rsidR="00FE6816" w:rsidRPr="00FE6816" w:rsidRDefault="00FE6816" w:rsidP="00FE6816">
      <w:pPr>
        <w:autoSpaceDE w:val="0"/>
        <w:autoSpaceDN w:val="0"/>
        <w:adjustRightInd w:val="0"/>
        <w:spacing w:after="0" w:line="360" w:lineRule="auto"/>
        <w:jc w:val="both"/>
        <w:rPr>
          <w:rFonts w:ascii="Bookman Old Style" w:hAnsi="Bookman Old Style" w:cs="Times-Roman"/>
          <w:noProof/>
        </w:rPr>
      </w:pPr>
      <w:r w:rsidRPr="00FE6816">
        <w:rPr>
          <w:rFonts w:ascii="Bookman Old Style" w:hAnsi="Bookman Old Style" w:cs="Times-Roman"/>
          <w:noProof/>
        </w:rPr>
        <w:t>cardholder. The cardholder verifies the CA certificate by traversing the trust chain</w:t>
      </w:r>
    </w:p>
    <w:p w:rsidR="00FE6816" w:rsidRPr="00FE6816" w:rsidRDefault="00FE6816" w:rsidP="00FE6816">
      <w:pPr>
        <w:autoSpaceDE w:val="0"/>
        <w:autoSpaceDN w:val="0"/>
        <w:adjustRightInd w:val="0"/>
        <w:spacing w:after="0" w:line="360" w:lineRule="auto"/>
        <w:jc w:val="both"/>
        <w:rPr>
          <w:rFonts w:ascii="Bookman Old Style" w:hAnsi="Bookman Old Style" w:cs="Times-Roman"/>
          <w:noProof/>
        </w:rPr>
      </w:pPr>
      <w:r w:rsidRPr="00FE6816">
        <w:rPr>
          <w:rFonts w:ascii="Bookman Old Style" w:hAnsi="Bookman Old Style" w:cs="Times-Roman"/>
          <w:noProof/>
        </w:rPr>
        <w:t>to the root key. The cardholder holds the CA certificate to use later during the</w:t>
      </w:r>
    </w:p>
    <w:p w:rsidR="00FE6816" w:rsidRPr="00FE6816" w:rsidRDefault="00FE6816" w:rsidP="00FE6816">
      <w:pPr>
        <w:autoSpaceDE w:val="0"/>
        <w:autoSpaceDN w:val="0"/>
        <w:adjustRightInd w:val="0"/>
        <w:spacing w:after="0" w:line="360" w:lineRule="auto"/>
        <w:jc w:val="both"/>
        <w:rPr>
          <w:rFonts w:ascii="Bookman Old Style" w:hAnsi="Bookman Old Style" w:cs="Times-Roman"/>
          <w:noProof/>
        </w:rPr>
      </w:pPr>
      <w:r w:rsidRPr="00FE6816">
        <w:rPr>
          <w:rFonts w:ascii="Bookman Old Style" w:hAnsi="Bookman Old Style" w:cs="Times-Roman"/>
          <w:noProof/>
        </w:rPr>
        <w:t>registration process.</w:t>
      </w:r>
    </w:p>
    <w:p w:rsidR="00FE6816" w:rsidRPr="00FE6816" w:rsidRDefault="00FE6816" w:rsidP="00CF5226">
      <w:pPr>
        <w:pStyle w:val="ListParagraph"/>
        <w:numPr>
          <w:ilvl w:val="0"/>
          <w:numId w:val="44"/>
        </w:numPr>
        <w:autoSpaceDE w:val="0"/>
        <w:autoSpaceDN w:val="0"/>
        <w:adjustRightInd w:val="0"/>
        <w:spacing w:after="0" w:line="360" w:lineRule="auto"/>
        <w:jc w:val="both"/>
        <w:rPr>
          <w:rFonts w:ascii="Bookman Old Style" w:hAnsi="Bookman Old Style" w:cs="Times-Roman"/>
          <w:noProof/>
        </w:rPr>
      </w:pPr>
      <w:r w:rsidRPr="00FE6816">
        <w:rPr>
          <w:rFonts w:ascii="Bookman Old Style" w:hAnsi="Bookman Old Style" w:cs="Times-Roman"/>
          <w:noProof/>
        </w:rPr>
        <w:t xml:space="preserve">The cardholder sends the </w:t>
      </w:r>
      <w:r w:rsidRPr="00FE6816">
        <w:rPr>
          <w:rFonts w:ascii="Bookman Old Style" w:hAnsi="Bookman Old Style" w:cs="Times-Roman"/>
          <w:i/>
          <w:iCs/>
          <w:noProof/>
        </w:rPr>
        <w:t xml:space="preserve">initiate request </w:t>
      </w:r>
      <w:r w:rsidRPr="00FE6816">
        <w:rPr>
          <w:rFonts w:ascii="Bookman Old Style" w:hAnsi="Bookman Old Style" w:cs="Times-Roman"/>
          <w:noProof/>
        </w:rPr>
        <w:t>to the CA.</w:t>
      </w:r>
    </w:p>
    <w:p w:rsidR="00FE6816" w:rsidRPr="00FE6816" w:rsidRDefault="00FE6816" w:rsidP="00CF5226">
      <w:pPr>
        <w:pStyle w:val="ListParagraph"/>
        <w:numPr>
          <w:ilvl w:val="0"/>
          <w:numId w:val="44"/>
        </w:numPr>
        <w:autoSpaceDE w:val="0"/>
        <w:autoSpaceDN w:val="0"/>
        <w:adjustRightInd w:val="0"/>
        <w:spacing w:after="0" w:line="360" w:lineRule="auto"/>
        <w:jc w:val="both"/>
        <w:rPr>
          <w:rFonts w:ascii="Bookman Old Style" w:hAnsi="Bookman Old Style" w:cs="Times-Roman"/>
          <w:noProof/>
        </w:rPr>
      </w:pPr>
      <w:r w:rsidRPr="00FE6816">
        <w:rPr>
          <w:rFonts w:ascii="Bookman Old Style" w:hAnsi="Bookman Old Style" w:cs="Times-Roman"/>
          <w:noProof/>
        </w:rPr>
        <w:t>Once the initiate request is received from the cardholder, the CA generates the response and digitally signs it by generating a message digest of the response and encrypting it with the CA’s private key.</w:t>
      </w:r>
    </w:p>
    <w:p w:rsidR="00FE6816" w:rsidRPr="00FE6816" w:rsidRDefault="00FE6816" w:rsidP="00CF5226">
      <w:pPr>
        <w:pStyle w:val="ListParagraph"/>
        <w:numPr>
          <w:ilvl w:val="0"/>
          <w:numId w:val="44"/>
        </w:numPr>
        <w:autoSpaceDE w:val="0"/>
        <w:autoSpaceDN w:val="0"/>
        <w:adjustRightInd w:val="0"/>
        <w:spacing w:after="0" w:line="360" w:lineRule="auto"/>
        <w:jc w:val="both"/>
        <w:rPr>
          <w:rFonts w:ascii="Bookman Old Style" w:hAnsi="Bookman Old Style" w:cs="Times-Roman"/>
          <w:noProof/>
        </w:rPr>
      </w:pPr>
      <w:r w:rsidRPr="00FE6816">
        <w:rPr>
          <w:rFonts w:ascii="Bookman Old Style" w:hAnsi="Bookman Old Style" w:cs="Times-Roman"/>
          <w:noProof/>
        </w:rPr>
        <w:t xml:space="preserve">The CA sends the </w:t>
      </w:r>
      <w:r w:rsidRPr="00FE6816">
        <w:rPr>
          <w:rFonts w:ascii="Bookman Old Style" w:hAnsi="Bookman Old Style" w:cs="Times-Roman"/>
          <w:i/>
          <w:iCs/>
          <w:noProof/>
        </w:rPr>
        <w:t xml:space="preserve">initiate response </w:t>
      </w:r>
      <w:r w:rsidRPr="00FE6816">
        <w:rPr>
          <w:rFonts w:ascii="Bookman Old Style" w:hAnsi="Bookman Old Style" w:cs="Times-Roman"/>
          <w:noProof/>
        </w:rPr>
        <w:t>along with the CA certificate to the cardholder.</w:t>
      </w:r>
    </w:p>
    <w:p w:rsidR="00FE6816" w:rsidRPr="00FE6816" w:rsidRDefault="00FE6816" w:rsidP="00CF5226">
      <w:pPr>
        <w:pStyle w:val="ListParagraph"/>
        <w:numPr>
          <w:ilvl w:val="0"/>
          <w:numId w:val="44"/>
        </w:numPr>
        <w:autoSpaceDE w:val="0"/>
        <w:autoSpaceDN w:val="0"/>
        <w:adjustRightInd w:val="0"/>
        <w:spacing w:after="0" w:line="360" w:lineRule="auto"/>
        <w:jc w:val="both"/>
        <w:rPr>
          <w:rFonts w:ascii="Bookman Old Style" w:hAnsi="Bookman Old Style" w:cs="Times-Roman"/>
          <w:noProof/>
        </w:rPr>
      </w:pPr>
      <w:r w:rsidRPr="00FE6816">
        <w:rPr>
          <w:rFonts w:ascii="Bookman Old Style" w:hAnsi="Bookman Old Style" w:cs="Times-Roman"/>
          <w:noProof/>
        </w:rPr>
        <w:t>The cardholder receives the initiate response and verifies the CA certificate by traversing the trust chain to the root key.</w:t>
      </w:r>
    </w:p>
    <w:p w:rsidR="00FE6816" w:rsidRDefault="00FE6816" w:rsidP="00CF5226">
      <w:pPr>
        <w:pStyle w:val="ListParagraph"/>
        <w:numPr>
          <w:ilvl w:val="0"/>
          <w:numId w:val="44"/>
        </w:numPr>
        <w:autoSpaceDE w:val="0"/>
        <w:autoSpaceDN w:val="0"/>
        <w:adjustRightInd w:val="0"/>
        <w:spacing w:after="0" w:line="360" w:lineRule="auto"/>
        <w:jc w:val="both"/>
        <w:rPr>
          <w:rFonts w:ascii="Bookman Old Style" w:hAnsi="Bookman Old Style" w:cs="Times-Roman"/>
          <w:noProof/>
        </w:rPr>
      </w:pPr>
      <w:r w:rsidRPr="00FE6816">
        <w:rPr>
          <w:rFonts w:ascii="Bookman Old Style" w:hAnsi="Bookman Old Style" w:cs="Times-Roman"/>
          <w:noProof/>
        </w:rPr>
        <w:t>The cardholder verifies the CA certificate by decrypting it with the CA’s public key and comparing the result with a newly generated message digest of the initiate response.</w:t>
      </w:r>
    </w:p>
    <w:p w:rsidR="00FE6816" w:rsidRPr="00FE6816" w:rsidRDefault="00FE6816" w:rsidP="00FE6816">
      <w:pPr>
        <w:autoSpaceDE w:val="0"/>
        <w:autoSpaceDN w:val="0"/>
        <w:adjustRightInd w:val="0"/>
        <w:spacing w:after="0" w:line="360" w:lineRule="auto"/>
        <w:rPr>
          <w:rFonts w:ascii="Bookman Old Style" w:hAnsi="Bookman Old Style" w:cs="Times-Roman"/>
          <w:b/>
        </w:rPr>
      </w:pPr>
      <w:r w:rsidRPr="00FE6816">
        <w:rPr>
          <w:rFonts w:ascii="Bookman Old Style" w:hAnsi="Bookman Old Style" w:cs="Times-Roman"/>
          <w:b/>
        </w:rPr>
        <w:t>2. Registration form process:</w:t>
      </w:r>
    </w:p>
    <w:p w:rsidR="00FE6816" w:rsidRPr="00FE6816" w:rsidRDefault="00FE6816" w:rsidP="00CF5226">
      <w:pPr>
        <w:pStyle w:val="ListParagraph"/>
        <w:numPr>
          <w:ilvl w:val="1"/>
          <w:numId w:val="45"/>
        </w:numPr>
        <w:autoSpaceDE w:val="0"/>
        <w:autoSpaceDN w:val="0"/>
        <w:adjustRightInd w:val="0"/>
        <w:spacing w:after="0" w:line="360" w:lineRule="auto"/>
        <w:ind w:left="1080"/>
        <w:jc w:val="both"/>
        <w:rPr>
          <w:rFonts w:ascii="Bookman Old Style" w:hAnsi="Bookman Old Style" w:cs="Times-Roman"/>
        </w:rPr>
      </w:pPr>
      <w:r w:rsidRPr="00FE6816">
        <w:rPr>
          <w:rFonts w:ascii="Bookman Old Style" w:hAnsi="Bookman Old Style" w:cs="Times-Roman"/>
        </w:rPr>
        <w:t>The cardholder generates the registration form request.</w:t>
      </w:r>
    </w:p>
    <w:p w:rsidR="00FE6816" w:rsidRDefault="00FE6816" w:rsidP="00CF5226">
      <w:pPr>
        <w:pStyle w:val="ListParagraph"/>
        <w:numPr>
          <w:ilvl w:val="1"/>
          <w:numId w:val="45"/>
        </w:numPr>
        <w:autoSpaceDE w:val="0"/>
        <w:autoSpaceDN w:val="0"/>
        <w:adjustRightInd w:val="0"/>
        <w:spacing w:after="0" w:line="360" w:lineRule="auto"/>
        <w:ind w:left="1080"/>
        <w:jc w:val="both"/>
        <w:rPr>
          <w:rFonts w:ascii="Bookman Old Style" w:hAnsi="Bookman Old Style" w:cs="Times-Roman"/>
        </w:rPr>
      </w:pPr>
      <w:r w:rsidRPr="00FE6816">
        <w:rPr>
          <w:rFonts w:ascii="Bookman Old Style" w:hAnsi="Bookman Old Style" w:cs="Times-Roman"/>
        </w:rPr>
        <w:t xml:space="preserve">The cardholder encrypts the SET message with a random symmetric key (No. 1). </w:t>
      </w:r>
    </w:p>
    <w:p w:rsidR="00FE6816" w:rsidRPr="00FE6816" w:rsidRDefault="00FE6816" w:rsidP="00CF5226">
      <w:pPr>
        <w:pStyle w:val="ListParagraph"/>
        <w:numPr>
          <w:ilvl w:val="1"/>
          <w:numId w:val="45"/>
        </w:numPr>
        <w:autoSpaceDE w:val="0"/>
        <w:autoSpaceDN w:val="0"/>
        <w:adjustRightInd w:val="0"/>
        <w:spacing w:after="0" w:line="360" w:lineRule="auto"/>
        <w:ind w:left="1080"/>
        <w:jc w:val="both"/>
        <w:rPr>
          <w:rFonts w:ascii="Bookman Old Style" w:hAnsi="Bookman Old Style" w:cs="Times-Roman"/>
        </w:rPr>
      </w:pPr>
      <w:r w:rsidRPr="00FE6816">
        <w:rPr>
          <w:rFonts w:ascii="Bookman Old Style" w:hAnsi="Bookman Old Style" w:cs="Times-Roman"/>
        </w:rPr>
        <w:t>The DES key, along with the cardholder’s account number, is then encrypted with the CA’s public key.</w:t>
      </w:r>
    </w:p>
    <w:p w:rsidR="00FE6816" w:rsidRPr="00FE6816" w:rsidRDefault="00FE6816" w:rsidP="00CF5226">
      <w:pPr>
        <w:pStyle w:val="ListParagraph"/>
        <w:numPr>
          <w:ilvl w:val="1"/>
          <w:numId w:val="45"/>
        </w:numPr>
        <w:autoSpaceDE w:val="0"/>
        <w:autoSpaceDN w:val="0"/>
        <w:adjustRightInd w:val="0"/>
        <w:spacing w:after="0" w:line="360" w:lineRule="auto"/>
        <w:ind w:left="1080"/>
        <w:jc w:val="both"/>
        <w:rPr>
          <w:rFonts w:ascii="Bookman Old Style" w:hAnsi="Bookman Old Style" w:cs="Times-Roman"/>
        </w:rPr>
      </w:pPr>
      <w:r w:rsidRPr="00FE6816">
        <w:rPr>
          <w:rFonts w:ascii="Bookman Old Style" w:hAnsi="Bookman Old Style" w:cs="Times-Roman"/>
        </w:rPr>
        <w:t>The cardholder transmits the encrypted registration form request to the CA.</w:t>
      </w:r>
    </w:p>
    <w:p w:rsidR="00FE6816" w:rsidRPr="00FE6816" w:rsidRDefault="00FE6816" w:rsidP="00CF5226">
      <w:pPr>
        <w:pStyle w:val="ListParagraph"/>
        <w:numPr>
          <w:ilvl w:val="1"/>
          <w:numId w:val="45"/>
        </w:numPr>
        <w:autoSpaceDE w:val="0"/>
        <w:autoSpaceDN w:val="0"/>
        <w:adjustRightInd w:val="0"/>
        <w:spacing w:after="0" w:line="360" w:lineRule="auto"/>
        <w:ind w:left="1080"/>
        <w:jc w:val="both"/>
        <w:rPr>
          <w:rFonts w:ascii="Bookman Old Style" w:hAnsi="Bookman Old Style" w:cs="Times-Roman"/>
        </w:rPr>
      </w:pPr>
      <w:r w:rsidRPr="00FE6816">
        <w:rPr>
          <w:rFonts w:ascii="Bookman Old Style" w:hAnsi="Bookman Old Style" w:cs="Times-Roman"/>
        </w:rPr>
        <w:t>The CA decrypts the symmetric DES key (No. 1) and cardholder’s account number with the CA’s private key. The CA then decrypts the registration form request using the symmetric DES key (No. 1).</w:t>
      </w:r>
    </w:p>
    <w:p w:rsidR="00FE6816" w:rsidRPr="00FE6816" w:rsidRDefault="00FE6816" w:rsidP="00CF5226">
      <w:pPr>
        <w:pStyle w:val="ListParagraph"/>
        <w:numPr>
          <w:ilvl w:val="1"/>
          <w:numId w:val="45"/>
        </w:numPr>
        <w:autoSpaceDE w:val="0"/>
        <w:autoSpaceDN w:val="0"/>
        <w:adjustRightInd w:val="0"/>
        <w:spacing w:after="0" w:line="360" w:lineRule="auto"/>
        <w:ind w:left="1080"/>
        <w:jc w:val="both"/>
        <w:rPr>
          <w:rFonts w:ascii="Bookman Old Style" w:hAnsi="Bookman Old Style" w:cs="Times-Roman"/>
        </w:rPr>
      </w:pPr>
      <w:r w:rsidRPr="00FE6816">
        <w:rPr>
          <w:rFonts w:ascii="Bookman Old Style" w:hAnsi="Bookman Old Style" w:cs="Times-Roman"/>
        </w:rPr>
        <w:t>The CA determines the appropriate registration form and digitally signs it by generating a message digest of the registration form and encrypting it with the CA’s private key.</w:t>
      </w:r>
    </w:p>
    <w:p w:rsidR="00FE6816" w:rsidRPr="00FE6816" w:rsidRDefault="00FE6816" w:rsidP="00CF5226">
      <w:pPr>
        <w:pStyle w:val="ListParagraph"/>
        <w:numPr>
          <w:ilvl w:val="1"/>
          <w:numId w:val="45"/>
        </w:numPr>
        <w:autoSpaceDE w:val="0"/>
        <w:autoSpaceDN w:val="0"/>
        <w:adjustRightInd w:val="0"/>
        <w:spacing w:after="0" w:line="360" w:lineRule="auto"/>
        <w:ind w:left="1080"/>
        <w:jc w:val="both"/>
        <w:rPr>
          <w:rFonts w:ascii="Bookman Old Style" w:hAnsi="Bookman Old Style" w:cs="Times-Roman"/>
        </w:rPr>
      </w:pPr>
      <w:r w:rsidRPr="00FE6816">
        <w:rPr>
          <w:rFonts w:ascii="Bookman Old Style" w:hAnsi="Bookman Old Style" w:cs="Times-Roman"/>
        </w:rPr>
        <w:t>The CA sends the registration form and the CA certificate to the cardholder.</w:t>
      </w:r>
    </w:p>
    <w:p w:rsidR="00FE6816" w:rsidRPr="00FE6816" w:rsidRDefault="00FE6816" w:rsidP="00CF5226">
      <w:pPr>
        <w:pStyle w:val="ListParagraph"/>
        <w:numPr>
          <w:ilvl w:val="1"/>
          <w:numId w:val="45"/>
        </w:numPr>
        <w:autoSpaceDE w:val="0"/>
        <w:autoSpaceDN w:val="0"/>
        <w:adjustRightInd w:val="0"/>
        <w:spacing w:after="0" w:line="360" w:lineRule="auto"/>
        <w:ind w:left="1080"/>
        <w:jc w:val="both"/>
        <w:rPr>
          <w:rFonts w:ascii="Bookman Old Style" w:hAnsi="Bookman Old Style" w:cs="Times-Roman"/>
        </w:rPr>
      </w:pPr>
      <w:r w:rsidRPr="00FE6816">
        <w:rPr>
          <w:rFonts w:ascii="Bookman Old Style" w:hAnsi="Bookman Old Style" w:cs="Times-Roman"/>
        </w:rPr>
        <w:t>The cardholder receives the registration form and verifies the CA certificate by traversing the trust chain to the root key.</w:t>
      </w:r>
    </w:p>
    <w:p w:rsidR="00FE6816" w:rsidRPr="00FE6816" w:rsidRDefault="00FE6816" w:rsidP="00CF5226">
      <w:pPr>
        <w:pStyle w:val="ListParagraph"/>
        <w:numPr>
          <w:ilvl w:val="1"/>
          <w:numId w:val="45"/>
        </w:numPr>
        <w:autoSpaceDE w:val="0"/>
        <w:autoSpaceDN w:val="0"/>
        <w:adjustRightInd w:val="0"/>
        <w:spacing w:after="0" w:line="360" w:lineRule="auto"/>
        <w:ind w:left="1080"/>
        <w:jc w:val="both"/>
        <w:rPr>
          <w:rFonts w:ascii="Bookman Old Style" w:hAnsi="Bookman Old Style" w:cs="Times-Roman"/>
        </w:rPr>
      </w:pPr>
      <w:r w:rsidRPr="00FE6816">
        <w:rPr>
          <w:rFonts w:ascii="Bookman Old Style" w:hAnsi="Bookman Old Style" w:cs="Times-Roman"/>
        </w:rPr>
        <w:t xml:space="preserve">The cardholder verifies the CA’s signature by decrypting it with the CA’s public key and comparing the result with a newly generated message digest </w:t>
      </w:r>
      <w:r w:rsidRPr="00FE6816">
        <w:rPr>
          <w:rFonts w:ascii="Bookman Old Style" w:hAnsi="Bookman Old Style" w:cs="Times-Roman"/>
        </w:rPr>
        <w:lastRenderedPageBreak/>
        <w:t>of the registration form. The cardholder then completes the registration form.</w:t>
      </w:r>
    </w:p>
    <w:p w:rsidR="00FE6816" w:rsidRDefault="00FE6816" w:rsidP="00FE6816">
      <w:pPr>
        <w:autoSpaceDE w:val="0"/>
        <w:autoSpaceDN w:val="0"/>
        <w:adjustRightInd w:val="0"/>
        <w:spacing w:after="0" w:line="360" w:lineRule="auto"/>
        <w:jc w:val="both"/>
        <w:rPr>
          <w:rFonts w:ascii="Bookman Old Style" w:hAnsi="Bookman Old Style" w:cs="Times-Roman"/>
          <w:noProof/>
        </w:rPr>
      </w:pPr>
      <w:r>
        <w:rPr>
          <w:rFonts w:ascii="Bookman Old Style" w:hAnsi="Bookman Old Style" w:cs="Times-Roman"/>
          <w:noProof/>
        </w:rPr>
        <w:drawing>
          <wp:inline distT="0" distB="0" distL="0" distR="0">
            <wp:extent cx="5632450" cy="6508115"/>
            <wp:effectExtent l="19050" t="0" r="6350" b="0"/>
            <wp:docPr id="4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srcRect/>
                    <a:stretch>
                      <a:fillRect/>
                    </a:stretch>
                  </pic:blipFill>
                  <pic:spPr bwMode="auto">
                    <a:xfrm>
                      <a:off x="0" y="0"/>
                      <a:ext cx="5632450" cy="6508115"/>
                    </a:xfrm>
                    <a:prstGeom prst="rect">
                      <a:avLst/>
                    </a:prstGeom>
                    <a:noFill/>
                    <a:ln w="9525">
                      <a:noFill/>
                      <a:miter lim="800000"/>
                      <a:headEnd/>
                      <a:tailEnd/>
                    </a:ln>
                  </pic:spPr>
                </pic:pic>
              </a:graphicData>
            </a:graphic>
          </wp:inline>
        </w:drawing>
      </w:r>
    </w:p>
    <w:p w:rsidR="00FE6816" w:rsidRPr="00FE6816" w:rsidRDefault="00FE6816" w:rsidP="00FE6816">
      <w:pPr>
        <w:autoSpaceDE w:val="0"/>
        <w:autoSpaceDN w:val="0"/>
        <w:adjustRightInd w:val="0"/>
        <w:spacing w:after="0" w:line="360" w:lineRule="auto"/>
        <w:jc w:val="both"/>
        <w:rPr>
          <w:rFonts w:ascii="Bookman Old Style" w:hAnsi="Bookman Old Style" w:cs="Times-Roman"/>
          <w:b/>
          <w:noProof/>
        </w:rPr>
      </w:pPr>
      <w:r w:rsidRPr="00FE6816">
        <w:rPr>
          <w:rFonts w:ascii="Bookman Old Style" w:hAnsi="Bookman Old Style" w:cs="Times-Roman"/>
          <w:b/>
          <w:noProof/>
        </w:rPr>
        <w:t xml:space="preserve">3. </w:t>
      </w:r>
      <w:r w:rsidRPr="00FE6816">
        <w:rPr>
          <w:rFonts w:ascii="Bookman Old Style" w:hAnsi="Bookman Old Style" w:cs="Times-Roman"/>
          <w:b/>
          <w:i/>
          <w:iCs/>
          <w:noProof/>
        </w:rPr>
        <w:t>Certificate request/response processes</w:t>
      </w:r>
      <w:r w:rsidRPr="00FE6816">
        <w:rPr>
          <w:rFonts w:ascii="Bookman Old Style" w:hAnsi="Bookman Old Style" w:cs="Times-Roman"/>
          <w:b/>
          <w:noProof/>
        </w:rPr>
        <w:t>:</w:t>
      </w:r>
    </w:p>
    <w:p w:rsidR="00FE6816" w:rsidRPr="00FE6816" w:rsidRDefault="00FE6816" w:rsidP="00CF5226">
      <w:pPr>
        <w:pStyle w:val="ListParagraph"/>
        <w:numPr>
          <w:ilvl w:val="0"/>
          <w:numId w:val="46"/>
        </w:numPr>
        <w:autoSpaceDE w:val="0"/>
        <w:autoSpaceDN w:val="0"/>
        <w:adjustRightInd w:val="0"/>
        <w:spacing w:after="0" w:line="360" w:lineRule="auto"/>
        <w:jc w:val="both"/>
        <w:rPr>
          <w:rFonts w:ascii="Bookman Old Style" w:hAnsi="Bookman Old Style" w:cs="Times-Roman"/>
          <w:noProof/>
        </w:rPr>
      </w:pPr>
      <w:r w:rsidRPr="00FE6816">
        <w:rPr>
          <w:rFonts w:ascii="Bookman Old Style" w:hAnsi="Bookman Old Style" w:cs="Times-Roman"/>
          <w:noProof/>
        </w:rPr>
        <w:t>The cardholder generates the certificate request, including the information entered</w:t>
      </w:r>
      <w:r>
        <w:rPr>
          <w:rFonts w:ascii="Bookman Old Style" w:hAnsi="Bookman Old Style" w:cs="Times-Roman"/>
          <w:noProof/>
        </w:rPr>
        <w:t xml:space="preserve"> </w:t>
      </w:r>
      <w:r w:rsidRPr="00FE6816">
        <w:rPr>
          <w:rFonts w:ascii="Bookman Old Style" w:hAnsi="Bookman Old Style" w:cs="Times-Roman"/>
          <w:noProof/>
        </w:rPr>
        <w:t>into the registration form.</w:t>
      </w:r>
    </w:p>
    <w:p w:rsidR="00FE6816" w:rsidRPr="00057CE4" w:rsidRDefault="00FE6816" w:rsidP="00CF5226">
      <w:pPr>
        <w:pStyle w:val="ListParagraph"/>
        <w:numPr>
          <w:ilvl w:val="0"/>
          <w:numId w:val="47"/>
        </w:numPr>
        <w:autoSpaceDE w:val="0"/>
        <w:autoSpaceDN w:val="0"/>
        <w:adjustRightInd w:val="0"/>
        <w:spacing w:after="0" w:line="360" w:lineRule="auto"/>
        <w:jc w:val="both"/>
        <w:rPr>
          <w:rFonts w:ascii="Bookman Old Style" w:hAnsi="Bookman Old Style" w:cs="Times-Roman"/>
          <w:noProof/>
        </w:rPr>
      </w:pPr>
      <w:r w:rsidRPr="00057CE4">
        <w:rPr>
          <w:rFonts w:ascii="Bookman Old Style" w:hAnsi="Bookman Old Style" w:cs="Times-Roman"/>
          <w:noProof/>
        </w:rPr>
        <w:lastRenderedPageBreak/>
        <w:t>The cardholder creates a message with request, the cardholder’s public key and a newly generated symmetric key (No. 2), and digitally signs it by generating a message digest of the cardholder’s private key.</w:t>
      </w:r>
    </w:p>
    <w:p w:rsidR="00FE6816" w:rsidRPr="00057CE4" w:rsidRDefault="00FE6816" w:rsidP="00CF5226">
      <w:pPr>
        <w:pStyle w:val="ListParagraph"/>
        <w:numPr>
          <w:ilvl w:val="0"/>
          <w:numId w:val="47"/>
        </w:numPr>
        <w:autoSpaceDE w:val="0"/>
        <w:autoSpaceDN w:val="0"/>
        <w:adjustRightInd w:val="0"/>
        <w:spacing w:after="0" w:line="360" w:lineRule="auto"/>
        <w:jc w:val="both"/>
        <w:rPr>
          <w:rFonts w:ascii="Bookman Old Style" w:hAnsi="Bookman Old Style" w:cs="Times-Roman"/>
          <w:noProof/>
        </w:rPr>
      </w:pPr>
      <w:r w:rsidRPr="00057CE4">
        <w:rPr>
          <w:rFonts w:ascii="Bookman Old Style" w:hAnsi="Bookman Old Style" w:cs="Times-Roman"/>
          <w:noProof/>
        </w:rPr>
        <w:t>The cardholder encrypts the message with a randomly generated symmetric key (No. 3). This symmetric key, along with the cardholder’s account information, is then encrypted with the CA’s public key.</w:t>
      </w:r>
    </w:p>
    <w:p w:rsidR="00FE6816" w:rsidRPr="00057CE4" w:rsidRDefault="00FE6816" w:rsidP="00CF5226">
      <w:pPr>
        <w:pStyle w:val="ListParagraph"/>
        <w:numPr>
          <w:ilvl w:val="0"/>
          <w:numId w:val="47"/>
        </w:numPr>
        <w:autoSpaceDE w:val="0"/>
        <w:autoSpaceDN w:val="0"/>
        <w:adjustRightInd w:val="0"/>
        <w:spacing w:after="0" w:line="360" w:lineRule="auto"/>
        <w:jc w:val="both"/>
        <w:rPr>
          <w:rFonts w:ascii="Bookman Old Style" w:hAnsi="Bookman Old Style" w:cs="Times-Roman"/>
          <w:noProof/>
        </w:rPr>
      </w:pPr>
      <w:r w:rsidRPr="00057CE4">
        <w:rPr>
          <w:rFonts w:ascii="Bookman Old Style" w:hAnsi="Bookman Old Style" w:cs="Times-Roman"/>
          <w:noProof/>
        </w:rPr>
        <w:t>The cardholder transmits the encrypted certificated request messages to the CA.</w:t>
      </w:r>
    </w:p>
    <w:p w:rsidR="00FE6816" w:rsidRPr="00057CE4" w:rsidRDefault="00FE6816" w:rsidP="00CF5226">
      <w:pPr>
        <w:pStyle w:val="ListParagraph"/>
        <w:numPr>
          <w:ilvl w:val="0"/>
          <w:numId w:val="47"/>
        </w:numPr>
        <w:autoSpaceDE w:val="0"/>
        <w:autoSpaceDN w:val="0"/>
        <w:adjustRightInd w:val="0"/>
        <w:spacing w:after="0" w:line="360" w:lineRule="auto"/>
        <w:jc w:val="both"/>
        <w:rPr>
          <w:rFonts w:ascii="Bookman Old Style" w:hAnsi="Bookman Old Style" w:cs="Times-Roman"/>
          <w:noProof/>
        </w:rPr>
      </w:pPr>
      <w:r w:rsidRPr="00057CE4">
        <w:rPr>
          <w:rFonts w:ascii="Bookman Old Style" w:hAnsi="Bookman Old Style" w:cs="Times-Roman"/>
          <w:noProof/>
        </w:rPr>
        <w:t>The CA decrypts the No. 3 symmetric key and cardholder’s account information with the CA’s private key, and then decrypts the certificate request using this symmetric key.</w:t>
      </w:r>
    </w:p>
    <w:p w:rsidR="00FE6816" w:rsidRPr="00057CE4" w:rsidRDefault="00FE6816" w:rsidP="00CF5226">
      <w:pPr>
        <w:pStyle w:val="ListParagraph"/>
        <w:numPr>
          <w:ilvl w:val="0"/>
          <w:numId w:val="47"/>
        </w:numPr>
        <w:autoSpaceDE w:val="0"/>
        <w:autoSpaceDN w:val="0"/>
        <w:adjustRightInd w:val="0"/>
        <w:spacing w:after="0" w:line="360" w:lineRule="auto"/>
        <w:jc w:val="both"/>
        <w:rPr>
          <w:rFonts w:ascii="Bookman Old Style" w:hAnsi="Bookman Old Style" w:cs="Times-Roman"/>
          <w:noProof/>
        </w:rPr>
      </w:pPr>
      <w:r w:rsidRPr="00057CE4">
        <w:rPr>
          <w:rFonts w:ascii="Bookman Old Style" w:hAnsi="Bookman Old Style" w:cs="Times-Roman"/>
          <w:noProof/>
        </w:rPr>
        <w:t>The CA verifies the cardholder’s signature by decrypting it with the cardholder’s public key and comparing the result with a newly generated message digest of the certificate requested.</w:t>
      </w:r>
    </w:p>
    <w:p w:rsidR="00FE6816" w:rsidRPr="00057CE4" w:rsidRDefault="00FE6816" w:rsidP="00CF5226">
      <w:pPr>
        <w:pStyle w:val="ListParagraph"/>
        <w:numPr>
          <w:ilvl w:val="0"/>
          <w:numId w:val="47"/>
        </w:numPr>
        <w:autoSpaceDE w:val="0"/>
        <w:autoSpaceDN w:val="0"/>
        <w:adjustRightInd w:val="0"/>
        <w:spacing w:after="0" w:line="360" w:lineRule="auto"/>
        <w:jc w:val="both"/>
        <w:rPr>
          <w:rFonts w:ascii="Bookman Old Style" w:hAnsi="Bookman Old Style" w:cs="Times-Roman"/>
          <w:noProof/>
        </w:rPr>
      </w:pPr>
      <w:r w:rsidRPr="00057CE4">
        <w:rPr>
          <w:rFonts w:ascii="Bookman Old Style" w:hAnsi="Bookman Old Style" w:cs="Times-Roman"/>
          <w:noProof/>
        </w:rPr>
        <w:t>The CA verifies the certificate request using the cardholder’s account information and information from the registration form.</w:t>
      </w:r>
    </w:p>
    <w:p w:rsidR="00FE6816" w:rsidRDefault="00FE6816" w:rsidP="00CF5226">
      <w:pPr>
        <w:pStyle w:val="ListParagraph"/>
        <w:numPr>
          <w:ilvl w:val="0"/>
          <w:numId w:val="47"/>
        </w:numPr>
        <w:autoSpaceDE w:val="0"/>
        <w:autoSpaceDN w:val="0"/>
        <w:adjustRightInd w:val="0"/>
        <w:spacing w:after="0" w:line="360" w:lineRule="auto"/>
        <w:jc w:val="both"/>
        <w:rPr>
          <w:rFonts w:ascii="Bookman Old Style" w:hAnsi="Bookman Old Style" w:cs="Times-Roman"/>
          <w:noProof/>
        </w:rPr>
      </w:pPr>
      <w:r w:rsidRPr="00057CE4">
        <w:rPr>
          <w:rFonts w:ascii="Bookman Old Style" w:hAnsi="Bookman Old Style" w:cs="Times-Roman"/>
          <w:noProof/>
        </w:rPr>
        <w:t>The CA generates the certificate response and digitally signs it by generating a message digest of the response and encrypting it with the CA’s private key.</w:t>
      </w:r>
    </w:p>
    <w:p w:rsidR="002349A9" w:rsidRPr="002349A9" w:rsidRDefault="002349A9" w:rsidP="002349A9">
      <w:pPr>
        <w:autoSpaceDE w:val="0"/>
        <w:autoSpaceDN w:val="0"/>
        <w:adjustRightInd w:val="0"/>
        <w:spacing w:after="0" w:line="360" w:lineRule="auto"/>
        <w:rPr>
          <w:rFonts w:ascii="Bookman Old Style" w:hAnsi="Bookman Old Style" w:cs="HelveticaNeue-Bold"/>
          <w:b/>
          <w:bCs/>
        </w:rPr>
      </w:pPr>
      <w:r w:rsidRPr="002349A9">
        <w:rPr>
          <w:rFonts w:ascii="Bookman Old Style" w:hAnsi="Bookman Old Style" w:cs="HelveticaNeue-Bold"/>
          <w:b/>
          <w:bCs/>
        </w:rPr>
        <w:t>Merchant Registration</w:t>
      </w:r>
    </w:p>
    <w:p w:rsidR="002349A9" w:rsidRPr="002349A9" w:rsidRDefault="002349A9" w:rsidP="002349A9">
      <w:pPr>
        <w:autoSpaceDE w:val="0"/>
        <w:autoSpaceDN w:val="0"/>
        <w:adjustRightInd w:val="0"/>
        <w:spacing w:after="0" w:line="360" w:lineRule="auto"/>
        <w:rPr>
          <w:rFonts w:ascii="Bookman Old Style" w:hAnsi="Bookman Old Style" w:cs="Times-Roman"/>
        </w:rPr>
      </w:pPr>
      <w:r w:rsidRPr="002349A9">
        <w:rPr>
          <w:rFonts w:ascii="Bookman Old Style" w:hAnsi="Bookman Old Style" w:cs="Times-Roman"/>
        </w:rPr>
        <w:t>Merchants must register with a CA before they can receive SET payment instructions</w:t>
      </w:r>
    </w:p>
    <w:p w:rsidR="002349A9" w:rsidRPr="002349A9" w:rsidRDefault="002349A9" w:rsidP="002349A9">
      <w:pPr>
        <w:autoSpaceDE w:val="0"/>
        <w:autoSpaceDN w:val="0"/>
        <w:adjustRightInd w:val="0"/>
        <w:spacing w:after="0" w:line="360" w:lineRule="auto"/>
        <w:rPr>
          <w:rFonts w:ascii="Bookman Old Style" w:hAnsi="Bookman Old Style" w:cs="Times-Roman"/>
        </w:rPr>
      </w:pPr>
      <w:r w:rsidRPr="002349A9">
        <w:rPr>
          <w:rFonts w:ascii="Bookman Old Style" w:hAnsi="Bookman Old Style" w:cs="Times-Roman"/>
        </w:rPr>
        <w:t>from cardholders. In order to send SET messages to the CA, the merchant must have a</w:t>
      </w:r>
    </w:p>
    <w:p w:rsidR="00057CE4" w:rsidRDefault="002349A9" w:rsidP="002349A9">
      <w:pPr>
        <w:autoSpaceDE w:val="0"/>
        <w:autoSpaceDN w:val="0"/>
        <w:adjustRightInd w:val="0"/>
        <w:spacing w:after="0" w:line="360" w:lineRule="auto"/>
        <w:jc w:val="both"/>
        <w:rPr>
          <w:rFonts w:ascii="Bookman Old Style" w:hAnsi="Bookman Old Style" w:cs="Times-Roman"/>
        </w:rPr>
      </w:pPr>
      <w:r w:rsidRPr="002349A9">
        <w:rPr>
          <w:rFonts w:ascii="Bookman Old Style" w:hAnsi="Bookman Old Style" w:cs="Times-Roman"/>
        </w:rPr>
        <w:t>copy of the CA’s public key which is provided in the CA certificate.</w:t>
      </w:r>
    </w:p>
    <w:p w:rsidR="002349A9" w:rsidRPr="002349A9" w:rsidRDefault="002349A9" w:rsidP="002349A9">
      <w:pPr>
        <w:autoSpaceDE w:val="0"/>
        <w:autoSpaceDN w:val="0"/>
        <w:adjustRightInd w:val="0"/>
        <w:spacing w:after="0" w:line="360" w:lineRule="auto"/>
        <w:jc w:val="both"/>
        <w:rPr>
          <w:rFonts w:ascii="Bookman Old Style" w:hAnsi="Bookman Old Style" w:cs="Times-Roman"/>
          <w:b/>
          <w:noProof/>
        </w:rPr>
      </w:pPr>
      <w:r w:rsidRPr="002349A9">
        <w:rPr>
          <w:rFonts w:ascii="Bookman Old Style" w:hAnsi="Bookman Old Style" w:cs="Times-Roman"/>
          <w:b/>
          <w:noProof/>
        </w:rPr>
        <w:t>1. Registration form process:</w:t>
      </w:r>
    </w:p>
    <w:p w:rsidR="002349A9" w:rsidRPr="002349A9" w:rsidRDefault="002349A9" w:rsidP="002349A9">
      <w:pPr>
        <w:autoSpaceDE w:val="0"/>
        <w:autoSpaceDN w:val="0"/>
        <w:adjustRightInd w:val="0"/>
        <w:spacing w:after="0" w:line="360" w:lineRule="auto"/>
        <w:jc w:val="both"/>
        <w:rPr>
          <w:rFonts w:ascii="Bookman Old Style" w:hAnsi="Bookman Old Style" w:cs="Times-Roman"/>
          <w:noProof/>
        </w:rPr>
      </w:pPr>
      <w:r w:rsidRPr="002349A9">
        <w:rPr>
          <w:rFonts w:ascii="Bookman Old Style" w:hAnsi="Bookman Old Style" w:cs="Times-Roman"/>
          <w:noProof/>
        </w:rPr>
        <w:t>The registration process starts when the merchant requests the appropriate registration</w:t>
      </w:r>
      <w:r>
        <w:rPr>
          <w:rFonts w:ascii="Bookman Old Style" w:hAnsi="Bookman Old Style" w:cs="Times-Roman"/>
          <w:noProof/>
        </w:rPr>
        <w:t xml:space="preserve"> </w:t>
      </w:r>
      <w:r w:rsidRPr="002349A9">
        <w:rPr>
          <w:rFonts w:ascii="Bookman Old Style" w:hAnsi="Bookman Old Style" w:cs="Times-Roman"/>
          <w:noProof/>
        </w:rPr>
        <w:t>form.</w:t>
      </w:r>
    </w:p>
    <w:p w:rsidR="002349A9" w:rsidRDefault="002349A9" w:rsidP="00CF5226">
      <w:pPr>
        <w:pStyle w:val="ListParagraph"/>
        <w:numPr>
          <w:ilvl w:val="1"/>
          <w:numId w:val="48"/>
        </w:numPr>
        <w:autoSpaceDE w:val="0"/>
        <w:autoSpaceDN w:val="0"/>
        <w:adjustRightInd w:val="0"/>
        <w:spacing w:after="0" w:line="360" w:lineRule="auto"/>
        <w:jc w:val="both"/>
        <w:rPr>
          <w:rFonts w:ascii="Bookman Old Style" w:hAnsi="Bookman Old Style" w:cs="Times-Roman"/>
          <w:noProof/>
        </w:rPr>
      </w:pPr>
      <w:r w:rsidRPr="002349A9">
        <w:rPr>
          <w:rFonts w:ascii="Bookman Old Style" w:hAnsi="Bookman Old Style" w:cs="Times-Roman"/>
          <w:noProof/>
        </w:rPr>
        <w:t xml:space="preserve">The merchant sends the initiate request of the registration form to the CA. </w:t>
      </w:r>
    </w:p>
    <w:p w:rsidR="002349A9" w:rsidRPr="002349A9" w:rsidRDefault="002349A9" w:rsidP="00CF5226">
      <w:pPr>
        <w:pStyle w:val="ListParagraph"/>
        <w:numPr>
          <w:ilvl w:val="1"/>
          <w:numId w:val="48"/>
        </w:numPr>
        <w:autoSpaceDE w:val="0"/>
        <w:autoSpaceDN w:val="0"/>
        <w:adjustRightInd w:val="0"/>
        <w:spacing w:after="0" w:line="360" w:lineRule="auto"/>
        <w:jc w:val="both"/>
        <w:rPr>
          <w:rFonts w:ascii="Bookman Old Style" w:hAnsi="Bookman Old Style" w:cs="Times-Roman"/>
          <w:noProof/>
        </w:rPr>
      </w:pPr>
      <w:r w:rsidRPr="002349A9">
        <w:rPr>
          <w:rFonts w:ascii="Bookman Old Style" w:hAnsi="Bookman Old Style" w:cs="Times-Roman"/>
          <w:noProof/>
        </w:rPr>
        <w:t>To register, the merchant fills out the registration form with information such as the merchant’s name, address and ID.</w:t>
      </w:r>
    </w:p>
    <w:p w:rsidR="002349A9" w:rsidRPr="002349A9" w:rsidRDefault="002349A9" w:rsidP="00CF5226">
      <w:pPr>
        <w:pStyle w:val="ListParagraph"/>
        <w:numPr>
          <w:ilvl w:val="1"/>
          <w:numId w:val="48"/>
        </w:numPr>
        <w:autoSpaceDE w:val="0"/>
        <w:autoSpaceDN w:val="0"/>
        <w:adjustRightInd w:val="0"/>
        <w:spacing w:after="0" w:line="360" w:lineRule="auto"/>
        <w:jc w:val="both"/>
        <w:rPr>
          <w:rFonts w:ascii="Bookman Old Style" w:hAnsi="Bookman Old Style" w:cs="Times-Roman"/>
          <w:noProof/>
        </w:rPr>
      </w:pPr>
      <w:r w:rsidRPr="002349A9">
        <w:rPr>
          <w:rFonts w:ascii="Bookman Old Style" w:hAnsi="Bookman Old Style" w:cs="Times-Roman"/>
          <w:noProof/>
        </w:rPr>
        <w:t>The CA receives the initiate request.</w:t>
      </w:r>
    </w:p>
    <w:p w:rsidR="002349A9" w:rsidRPr="002349A9" w:rsidRDefault="002349A9" w:rsidP="00CF5226">
      <w:pPr>
        <w:pStyle w:val="ListParagraph"/>
        <w:numPr>
          <w:ilvl w:val="1"/>
          <w:numId w:val="48"/>
        </w:numPr>
        <w:autoSpaceDE w:val="0"/>
        <w:autoSpaceDN w:val="0"/>
        <w:adjustRightInd w:val="0"/>
        <w:spacing w:after="0" w:line="360" w:lineRule="auto"/>
        <w:jc w:val="both"/>
        <w:rPr>
          <w:rFonts w:ascii="Bookman Old Style" w:hAnsi="Bookman Old Style" w:cs="Times-Roman"/>
          <w:noProof/>
        </w:rPr>
      </w:pPr>
      <w:r w:rsidRPr="002349A9">
        <w:rPr>
          <w:rFonts w:ascii="Bookman Old Style" w:hAnsi="Bookman Old Style" w:cs="Times-Roman"/>
          <w:noProof/>
        </w:rPr>
        <w:t>The CA selects an appropriate registration form and digitally signs it by generating a message digest of the registration form and encrypting it with the CA’s private key.</w:t>
      </w:r>
    </w:p>
    <w:p w:rsidR="002349A9" w:rsidRPr="002349A9" w:rsidRDefault="002349A9" w:rsidP="00CF5226">
      <w:pPr>
        <w:pStyle w:val="ListParagraph"/>
        <w:numPr>
          <w:ilvl w:val="1"/>
          <w:numId w:val="48"/>
        </w:numPr>
        <w:autoSpaceDE w:val="0"/>
        <w:autoSpaceDN w:val="0"/>
        <w:adjustRightInd w:val="0"/>
        <w:spacing w:after="0" w:line="360" w:lineRule="auto"/>
        <w:jc w:val="both"/>
        <w:rPr>
          <w:rFonts w:ascii="Bookman Old Style" w:hAnsi="Bookman Old Style" w:cs="Times-Roman"/>
          <w:noProof/>
        </w:rPr>
      </w:pPr>
      <w:r w:rsidRPr="002349A9">
        <w:rPr>
          <w:rFonts w:ascii="Bookman Old Style" w:hAnsi="Bookman Old Style" w:cs="Times-Roman"/>
          <w:noProof/>
        </w:rPr>
        <w:lastRenderedPageBreak/>
        <w:t>The CA sends the registration form along with the CA certificate to the merchant.</w:t>
      </w:r>
    </w:p>
    <w:p w:rsidR="002349A9" w:rsidRPr="002349A9" w:rsidRDefault="002349A9" w:rsidP="00CF5226">
      <w:pPr>
        <w:pStyle w:val="ListParagraph"/>
        <w:numPr>
          <w:ilvl w:val="1"/>
          <w:numId w:val="48"/>
        </w:numPr>
        <w:autoSpaceDE w:val="0"/>
        <w:autoSpaceDN w:val="0"/>
        <w:adjustRightInd w:val="0"/>
        <w:spacing w:after="0" w:line="360" w:lineRule="auto"/>
        <w:jc w:val="both"/>
        <w:rPr>
          <w:rFonts w:ascii="Bookman Old Style" w:hAnsi="Bookman Old Style" w:cs="Times-Roman"/>
          <w:noProof/>
        </w:rPr>
      </w:pPr>
      <w:r w:rsidRPr="002349A9">
        <w:rPr>
          <w:rFonts w:ascii="Bookman Old Style" w:hAnsi="Bookman Old Style" w:cs="Times-Roman"/>
          <w:noProof/>
        </w:rPr>
        <w:t>The merchant verifies the CA’s signature by decrypting it with the CA’s public key and comparing the result with a newly computed message digest of the registration form.</w:t>
      </w:r>
    </w:p>
    <w:p w:rsidR="002349A9" w:rsidRDefault="002349A9" w:rsidP="00CF5226">
      <w:pPr>
        <w:pStyle w:val="ListParagraph"/>
        <w:numPr>
          <w:ilvl w:val="1"/>
          <w:numId w:val="48"/>
        </w:numPr>
        <w:autoSpaceDE w:val="0"/>
        <w:autoSpaceDN w:val="0"/>
        <w:adjustRightInd w:val="0"/>
        <w:spacing w:after="0" w:line="360" w:lineRule="auto"/>
        <w:jc w:val="both"/>
        <w:rPr>
          <w:rFonts w:ascii="Bookman Old Style" w:hAnsi="Bookman Old Style" w:cs="Times-Roman"/>
          <w:noProof/>
        </w:rPr>
      </w:pPr>
      <w:r w:rsidRPr="002349A9">
        <w:rPr>
          <w:rFonts w:ascii="Bookman Old Style" w:hAnsi="Bookman Old Style" w:cs="Times-Roman"/>
          <w:noProof/>
        </w:rPr>
        <w:t>The merchant creates two public/private-key pairs for use with SET: key encryption and signature.</w:t>
      </w:r>
    </w:p>
    <w:p w:rsidR="00915955" w:rsidRDefault="00915955" w:rsidP="00915955">
      <w:pPr>
        <w:autoSpaceDE w:val="0"/>
        <w:autoSpaceDN w:val="0"/>
        <w:adjustRightInd w:val="0"/>
        <w:spacing w:after="0" w:line="240" w:lineRule="auto"/>
        <w:rPr>
          <w:rFonts w:ascii="Bookman Old Style" w:hAnsi="Bookman Old Style" w:cs="Times-Roman"/>
          <w:b/>
        </w:rPr>
      </w:pPr>
      <w:r w:rsidRPr="00915955">
        <w:rPr>
          <w:rFonts w:ascii="Bookman Old Style" w:hAnsi="Bookman Old Style" w:cs="Times-Roman"/>
          <w:b/>
        </w:rPr>
        <w:t>2. Certificate request/create process:</w:t>
      </w:r>
    </w:p>
    <w:p w:rsidR="00915955" w:rsidRPr="00915955" w:rsidRDefault="00915955" w:rsidP="00CF5226">
      <w:pPr>
        <w:pStyle w:val="ListParagraph"/>
        <w:numPr>
          <w:ilvl w:val="1"/>
          <w:numId w:val="49"/>
        </w:numPr>
        <w:autoSpaceDE w:val="0"/>
        <w:autoSpaceDN w:val="0"/>
        <w:adjustRightInd w:val="0"/>
        <w:spacing w:after="0" w:line="360" w:lineRule="auto"/>
        <w:rPr>
          <w:rFonts w:ascii="Bookman Old Style" w:hAnsi="Bookman Old Style" w:cs="Times-Roman"/>
        </w:rPr>
      </w:pPr>
      <w:r w:rsidRPr="00915955">
        <w:rPr>
          <w:rFonts w:ascii="Bookman Old Style" w:hAnsi="Bookman Old Style" w:cs="Times-Roman"/>
        </w:rPr>
        <w:t>The merchant generates the certificate request.</w:t>
      </w:r>
    </w:p>
    <w:p w:rsidR="00915955" w:rsidRPr="00915955" w:rsidRDefault="00915955" w:rsidP="00CF5226">
      <w:pPr>
        <w:pStyle w:val="ListParagraph"/>
        <w:numPr>
          <w:ilvl w:val="1"/>
          <w:numId w:val="49"/>
        </w:numPr>
        <w:autoSpaceDE w:val="0"/>
        <w:autoSpaceDN w:val="0"/>
        <w:adjustRightInd w:val="0"/>
        <w:spacing w:after="0" w:line="360" w:lineRule="auto"/>
        <w:rPr>
          <w:rFonts w:ascii="Bookman Old Style" w:hAnsi="Bookman Old Style" w:cs="Times-Roman"/>
        </w:rPr>
      </w:pPr>
      <w:r w:rsidRPr="00915955">
        <w:rPr>
          <w:rFonts w:ascii="Bookman Old Style" w:hAnsi="Bookman Old Style" w:cs="Times-Roman"/>
        </w:rPr>
        <w:t>The merchant creates the message with request and both merchant public keys and digitally signs it by generating a message digest of the certificate request and encrypting it with the merchant’s private key.</w:t>
      </w:r>
    </w:p>
    <w:p w:rsidR="00915955" w:rsidRPr="00915955" w:rsidRDefault="00915955" w:rsidP="00CF5226">
      <w:pPr>
        <w:pStyle w:val="ListParagraph"/>
        <w:numPr>
          <w:ilvl w:val="1"/>
          <w:numId w:val="49"/>
        </w:numPr>
        <w:autoSpaceDE w:val="0"/>
        <w:autoSpaceDN w:val="0"/>
        <w:adjustRightInd w:val="0"/>
        <w:spacing w:after="0" w:line="360" w:lineRule="auto"/>
        <w:rPr>
          <w:rFonts w:ascii="Bookman Old Style" w:hAnsi="Bookman Old Style" w:cs="Times-Roman"/>
        </w:rPr>
      </w:pPr>
      <w:r w:rsidRPr="00915955">
        <w:rPr>
          <w:rFonts w:ascii="Bookman Old Style" w:hAnsi="Bookman Old Style" w:cs="Times-Roman"/>
        </w:rPr>
        <w:t>The merchant encrypts the message with a random symmetric key (No. 1). This symmetric key, along with the merchant’s account data, is then encrypted with the CA’s public key.</w:t>
      </w:r>
    </w:p>
    <w:p w:rsidR="00915955" w:rsidRPr="00915955" w:rsidRDefault="00915955" w:rsidP="00CF5226">
      <w:pPr>
        <w:pStyle w:val="ListParagraph"/>
        <w:numPr>
          <w:ilvl w:val="1"/>
          <w:numId w:val="49"/>
        </w:numPr>
        <w:autoSpaceDE w:val="0"/>
        <w:autoSpaceDN w:val="0"/>
        <w:adjustRightInd w:val="0"/>
        <w:spacing w:after="0" w:line="360" w:lineRule="auto"/>
        <w:rPr>
          <w:rFonts w:ascii="Bookman Old Style" w:hAnsi="Bookman Old Style" w:cs="Times-Roman"/>
        </w:rPr>
      </w:pPr>
      <w:r w:rsidRPr="00915955">
        <w:rPr>
          <w:rFonts w:ascii="Bookman Old Style" w:hAnsi="Bookman Old Style" w:cs="Times-Roman"/>
        </w:rPr>
        <w:t>The merchant transmits the encrypted certificate request message to the CA.</w:t>
      </w:r>
    </w:p>
    <w:p w:rsidR="00915955" w:rsidRPr="00915955" w:rsidRDefault="00915955" w:rsidP="00CF5226">
      <w:pPr>
        <w:pStyle w:val="ListParagraph"/>
        <w:numPr>
          <w:ilvl w:val="1"/>
          <w:numId w:val="49"/>
        </w:numPr>
        <w:autoSpaceDE w:val="0"/>
        <w:autoSpaceDN w:val="0"/>
        <w:adjustRightInd w:val="0"/>
        <w:spacing w:after="0" w:line="360" w:lineRule="auto"/>
        <w:rPr>
          <w:rFonts w:ascii="Bookman Old Style" w:hAnsi="Bookman Old Style" w:cs="Times-Roman"/>
        </w:rPr>
      </w:pPr>
      <w:r w:rsidRPr="00915955">
        <w:rPr>
          <w:rFonts w:ascii="Bookman Old Style" w:hAnsi="Bookman Old Style" w:cs="Times-Roman"/>
        </w:rPr>
        <w:t>The CA decrypts the symmetric key (No. 1) and the merchant’s account data with the CA’s private key, and then decrypts the message using the symmetric key (No. 1).</w:t>
      </w:r>
    </w:p>
    <w:p w:rsidR="00915955" w:rsidRPr="00915955" w:rsidRDefault="00915955" w:rsidP="00CF5226">
      <w:pPr>
        <w:pStyle w:val="ListParagraph"/>
        <w:numPr>
          <w:ilvl w:val="1"/>
          <w:numId w:val="49"/>
        </w:numPr>
        <w:autoSpaceDE w:val="0"/>
        <w:autoSpaceDN w:val="0"/>
        <w:adjustRightInd w:val="0"/>
        <w:spacing w:after="0" w:line="360" w:lineRule="auto"/>
        <w:rPr>
          <w:rFonts w:ascii="Bookman Old Style" w:hAnsi="Bookman Old Style" w:cs="Times-Roman"/>
        </w:rPr>
      </w:pPr>
      <w:r w:rsidRPr="00915955">
        <w:rPr>
          <w:rFonts w:ascii="Bookman Old Style" w:hAnsi="Bookman Old Style" w:cs="Times-Roman"/>
        </w:rPr>
        <w:t>The CA verifies the merchant’s signature by decrypting it with the merchant’s public key and comparing the result with a newly computed message digest of the certificate request.</w:t>
      </w:r>
    </w:p>
    <w:p w:rsidR="00915955" w:rsidRPr="00915955" w:rsidRDefault="00915955" w:rsidP="00CF5226">
      <w:pPr>
        <w:pStyle w:val="ListParagraph"/>
        <w:numPr>
          <w:ilvl w:val="1"/>
          <w:numId w:val="49"/>
        </w:numPr>
        <w:autoSpaceDE w:val="0"/>
        <w:autoSpaceDN w:val="0"/>
        <w:adjustRightInd w:val="0"/>
        <w:spacing w:after="0" w:line="360" w:lineRule="auto"/>
        <w:rPr>
          <w:rFonts w:ascii="Bookman Old Style" w:hAnsi="Bookman Old Style" w:cs="Times-Roman"/>
        </w:rPr>
      </w:pPr>
      <w:r w:rsidRPr="00915955">
        <w:rPr>
          <w:rFonts w:ascii="Bookman Old Style" w:hAnsi="Bookman Old Style" w:cs="Times-Roman"/>
        </w:rPr>
        <w:t>The CA confirms the certificate request using the merchant information.</w:t>
      </w:r>
    </w:p>
    <w:p w:rsidR="00915955" w:rsidRPr="00915955" w:rsidRDefault="00915955" w:rsidP="00CF5226">
      <w:pPr>
        <w:pStyle w:val="ListParagraph"/>
        <w:numPr>
          <w:ilvl w:val="1"/>
          <w:numId w:val="49"/>
        </w:numPr>
        <w:autoSpaceDE w:val="0"/>
        <w:autoSpaceDN w:val="0"/>
        <w:adjustRightInd w:val="0"/>
        <w:spacing w:after="0" w:line="360" w:lineRule="auto"/>
        <w:rPr>
          <w:rFonts w:ascii="Bookman Old Style" w:hAnsi="Bookman Old Style" w:cs="Times-Roman"/>
        </w:rPr>
      </w:pPr>
      <w:r w:rsidRPr="00915955">
        <w:rPr>
          <w:rFonts w:ascii="Bookman Old Style" w:hAnsi="Bookman Old Style" w:cs="Times-Roman"/>
        </w:rPr>
        <w:t>Upon verification, the CA creates the merchant certificate digitally signing the certificate with the CA’s private key.</w:t>
      </w:r>
    </w:p>
    <w:p w:rsidR="00915955" w:rsidRPr="00915955" w:rsidRDefault="00915955" w:rsidP="00CF5226">
      <w:pPr>
        <w:pStyle w:val="ListParagraph"/>
        <w:numPr>
          <w:ilvl w:val="1"/>
          <w:numId w:val="49"/>
        </w:numPr>
        <w:autoSpaceDE w:val="0"/>
        <w:autoSpaceDN w:val="0"/>
        <w:adjustRightInd w:val="0"/>
        <w:spacing w:after="0" w:line="360" w:lineRule="auto"/>
        <w:rPr>
          <w:rFonts w:ascii="Bookman Old Style" w:hAnsi="Bookman Old Style" w:cs="Times-Roman"/>
        </w:rPr>
      </w:pPr>
      <w:r w:rsidRPr="00915955">
        <w:rPr>
          <w:rFonts w:ascii="Bookman Old Style" w:hAnsi="Bookman Old Style" w:cs="Times-Roman"/>
        </w:rPr>
        <w:t>The CA generates the certificate response and digitally signs it by generating a message digest of the response and encrypting it with the CA’s private key.</w:t>
      </w:r>
    </w:p>
    <w:p w:rsidR="00915955" w:rsidRPr="00915955" w:rsidRDefault="00915955" w:rsidP="00CF5226">
      <w:pPr>
        <w:pStyle w:val="ListParagraph"/>
        <w:numPr>
          <w:ilvl w:val="1"/>
          <w:numId w:val="49"/>
        </w:numPr>
        <w:autoSpaceDE w:val="0"/>
        <w:autoSpaceDN w:val="0"/>
        <w:adjustRightInd w:val="0"/>
        <w:spacing w:after="0" w:line="360" w:lineRule="auto"/>
        <w:rPr>
          <w:rFonts w:ascii="Bookman Old Style" w:hAnsi="Bookman Old Style" w:cs="Times-Roman"/>
        </w:rPr>
      </w:pPr>
      <w:r w:rsidRPr="00915955">
        <w:rPr>
          <w:rFonts w:ascii="Bookman Old Style" w:hAnsi="Bookman Old Style" w:cs="Times-Roman"/>
        </w:rPr>
        <w:t>The CA transmits the certificate response to the merchant.</w:t>
      </w:r>
    </w:p>
    <w:p w:rsidR="00915955" w:rsidRPr="00915955" w:rsidRDefault="00915955" w:rsidP="00CF5226">
      <w:pPr>
        <w:pStyle w:val="ListParagraph"/>
        <w:numPr>
          <w:ilvl w:val="1"/>
          <w:numId w:val="49"/>
        </w:numPr>
        <w:autoSpaceDE w:val="0"/>
        <w:autoSpaceDN w:val="0"/>
        <w:adjustRightInd w:val="0"/>
        <w:spacing w:after="0" w:line="360" w:lineRule="auto"/>
        <w:rPr>
          <w:rFonts w:ascii="Bookman Old Style" w:hAnsi="Bookman Old Style" w:cs="Times-Roman"/>
        </w:rPr>
      </w:pPr>
      <w:r w:rsidRPr="00915955">
        <w:rPr>
          <w:rFonts w:ascii="Bookman Old Style" w:hAnsi="Bookman Old Style" w:cs="Times-Roman"/>
        </w:rPr>
        <w:t>The merchant receives the certificate response from the CA. The merchant decrypts the digital envelope to obtain the symmetric key. This key is used to decrypt the registration response containing the certificates.</w:t>
      </w:r>
    </w:p>
    <w:p w:rsidR="00915955" w:rsidRPr="00915955" w:rsidRDefault="00915955" w:rsidP="00CF5226">
      <w:pPr>
        <w:pStyle w:val="ListParagraph"/>
        <w:numPr>
          <w:ilvl w:val="1"/>
          <w:numId w:val="49"/>
        </w:numPr>
        <w:autoSpaceDE w:val="0"/>
        <w:autoSpaceDN w:val="0"/>
        <w:adjustRightInd w:val="0"/>
        <w:spacing w:after="0" w:line="360" w:lineRule="auto"/>
        <w:rPr>
          <w:rFonts w:ascii="Bookman Old Style" w:hAnsi="Bookman Old Style" w:cs="Times-Roman"/>
        </w:rPr>
      </w:pPr>
      <w:r w:rsidRPr="00915955">
        <w:rPr>
          <w:rFonts w:ascii="Bookman Old Style" w:hAnsi="Bookman Old Style" w:cs="Times-Roman"/>
        </w:rPr>
        <w:lastRenderedPageBreak/>
        <w:t>The merchant verifies the certificates by traversing the trust chain to the root key.</w:t>
      </w:r>
    </w:p>
    <w:p w:rsidR="00915955" w:rsidRPr="00915955" w:rsidRDefault="00915955" w:rsidP="00CF5226">
      <w:pPr>
        <w:pStyle w:val="ListParagraph"/>
        <w:numPr>
          <w:ilvl w:val="1"/>
          <w:numId w:val="49"/>
        </w:numPr>
        <w:autoSpaceDE w:val="0"/>
        <w:autoSpaceDN w:val="0"/>
        <w:adjustRightInd w:val="0"/>
        <w:spacing w:after="0" w:line="360" w:lineRule="auto"/>
        <w:rPr>
          <w:rFonts w:ascii="Bookman Old Style" w:hAnsi="Bookman Old Style" w:cs="Times-Roman"/>
        </w:rPr>
      </w:pPr>
      <w:r w:rsidRPr="00915955">
        <w:rPr>
          <w:rFonts w:ascii="Bookman Old Style" w:hAnsi="Bookman Old Style" w:cs="Times-Roman"/>
        </w:rPr>
        <w:t>The merchant verifies the CA’s signature by decrypting it with the CA’s public key and comparing the result with a newly computed message digest of the certificate response.</w:t>
      </w:r>
    </w:p>
    <w:p w:rsidR="00915955" w:rsidRDefault="00915955" w:rsidP="00CF5226">
      <w:pPr>
        <w:pStyle w:val="ListParagraph"/>
        <w:numPr>
          <w:ilvl w:val="1"/>
          <w:numId w:val="49"/>
        </w:numPr>
        <w:autoSpaceDE w:val="0"/>
        <w:autoSpaceDN w:val="0"/>
        <w:adjustRightInd w:val="0"/>
        <w:spacing w:after="0" w:line="360" w:lineRule="auto"/>
        <w:rPr>
          <w:rFonts w:ascii="Bookman Old Style" w:hAnsi="Bookman Old Style" w:cs="Times-Roman"/>
        </w:rPr>
      </w:pPr>
      <w:r w:rsidRPr="00915955">
        <w:rPr>
          <w:rFonts w:ascii="Bookman Old Style" w:hAnsi="Bookman Old Style" w:cs="Times-Roman"/>
        </w:rPr>
        <w:t>The merchant stores the certificates and information from the response for use in future e-commerce transactions.</w:t>
      </w:r>
    </w:p>
    <w:p w:rsidR="00915955" w:rsidRPr="00915955" w:rsidRDefault="00915955" w:rsidP="00915955">
      <w:pPr>
        <w:autoSpaceDE w:val="0"/>
        <w:autoSpaceDN w:val="0"/>
        <w:adjustRightInd w:val="0"/>
        <w:spacing w:after="0" w:line="360" w:lineRule="auto"/>
        <w:rPr>
          <w:rFonts w:ascii="Bookman Old Style" w:hAnsi="Bookman Old Style" w:cs="HelveticaNeue-Bold"/>
          <w:b/>
          <w:bCs/>
        </w:rPr>
      </w:pPr>
      <w:r w:rsidRPr="00915955">
        <w:rPr>
          <w:rFonts w:ascii="Bookman Old Style" w:hAnsi="Bookman Old Style" w:cs="HelveticaNeue-Bold"/>
          <w:b/>
          <w:bCs/>
        </w:rPr>
        <w:t>Purchase Request</w:t>
      </w:r>
    </w:p>
    <w:p w:rsidR="00915955" w:rsidRPr="00915955" w:rsidRDefault="00915955" w:rsidP="00915955">
      <w:pPr>
        <w:autoSpaceDE w:val="0"/>
        <w:autoSpaceDN w:val="0"/>
        <w:adjustRightInd w:val="0"/>
        <w:spacing w:after="0" w:line="360" w:lineRule="auto"/>
        <w:rPr>
          <w:rFonts w:ascii="Bookman Old Style" w:hAnsi="Bookman Old Style" w:cs="Times-Roman"/>
        </w:rPr>
      </w:pPr>
      <w:r w:rsidRPr="00915955">
        <w:rPr>
          <w:rFonts w:ascii="Bookman Old Style" w:hAnsi="Bookman Old Style" w:cs="Times-Roman"/>
        </w:rPr>
        <w:t>The purchase request exchange should take place after the cardholder has completed</w:t>
      </w:r>
    </w:p>
    <w:p w:rsidR="00915955" w:rsidRPr="00915955" w:rsidRDefault="00915955" w:rsidP="00915955">
      <w:pPr>
        <w:autoSpaceDE w:val="0"/>
        <w:autoSpaceDN w:val="0"/>
        <w:adjustRightInd w:val="0"/>
        <w:spacing w:after="0" w:line="360" w:lineRule="auto"/>
        <w:rPr>
          <w:rFonts w:ascii="Bookman Old Style" w:hAnsi="Bookman Old Style" w:cs="Times-Roman"/>
        </w:rPr>
      </w:pPr>
      <w:r w:rsidRPr="00915955">
        <w:rPr>
          <w:rFonts w:ascii="Bookman Old Style" w:hAnsi="Bookman Old Style" w:cs="Times-Roman"/>
        </w:rPr>
        <w:t>browsing, selecting and ordering. Before the end of this preliminary phase occurs, the</w:t>
      </w:r>
    </w:p>
    <w:p w:rsidR="00915955" w:rsidRDefault="00915955" w:rsidP="00915955">
      <w:pPr>
        <w:autoSpaceDE w:val="0"/>
        <w:autoSpaceDN w:val="0"/>
        <w:adjustRightInd w:val="0"/>
        <w:spacing w:after="0" w:line="360" w:lineRule="auto"/>
        <w:rPr>
          <w:rFonts w:ascii="Bookman Old Style" w:hAnsi="Bookman Old Style" w:cs="Times-Roman"/>
        </w:rPr>
      </w:pPr>
      <w:r w:rsidRPr="00915955">
        <w:rPr>
          <w:rFonts w:ascii="Bookman Old Style" w:hAnsi="Bookman Old Style" w:cs="Times-Roman"/>
        </w:rPr>
        <w:t xml:space="preserve">merchant sends a completed order form to the cardholder (customer). </w:t>
      </w:r>
    </w:p>
    <w:p w:rsidR="00915955" w:rsidRPr="00915955" w:rsidRDefault="00915955" w:rsidP="00915955">
      <w:pPr>
        <w:autoSpaceDE w:val="0"/>
        <w:autoSpaceDN w:val="0"/>
        <w:adjustRightInd w:val="0"/>
        <w:spacing w:after="0" w:line="360" w:lineRule="auto"/>
        <w:rPr>
          <w:rFonts w:ascii="Bookman Old Style" w:hAnsi="Bookman Old Style" w:cs="Times-Roman"/>
          <w:b/>
        </w:rPr>
      </w:pPr>
      <w:r w:rsidRPr="00915955">
        <w:rPr>
          <w:rFonts w:ascii="Bookman Old Style" w:hAnsi="Bookman Old Style" w:cs="Times-Roman"/>
          <w:b/>
        </w:rPr>
        <w:t>1. Initiate request:</w:t>
      </w:r>
    </w:p>
    <w:p w:rsidR="00915955" w:rsidRPr="00915955" w:rsidRDefault="00915955" w:rsidP="00915955">
      <w:pPr>
        <w:autoSpaceDE w:val="0"/>
        <w:autoSpaceDN w:val="0"/>
        <w:adjustRightInd w:val="0"/>
        <w:spacing w:after="0" w:line="360" w:lineRule="auto"/>
        <w:rPr>
          <w:rFonts w:ascii="Bookman Old Style" w:hAnsi="Bookman Old Style" w:cs="Times-Roman"/>
        </w:rPr>
      </w:pPr>
      <w:r w:rsidRPr="00915955">
        <w:rPr>
          <w:rFonts w:ascii="Bookman Old Style" w:hAnsi="Bookman Old Style" w:cs="Times-Roman" w:hint="eastAsia"/>
        </w:rPr>
        <w:t>•</w:t>
      </w:r>
      <w:r w:rsidRPr="00915955">
        <w:rPr>
          <w:rFonts w:ascii="Bookman Old Style" w:hAnsi="Bookman Old Style" w:cs="Times-Roman"/>
        </w:rPr>
        <w:t xml:space="preserve"> The cardholder sends the initiate request to the merchant.</w:t>
      </w:r>
    </w:p>
    <w:p w:rsidR="00915955" w:rsidRPr="00915955" w:rsidRDefault="00915955" w:rsidP="00915955">
      <w:pPr>
        <w:autoSpaceDE w:val="0"/>
        <w:autoSpaceDN w:val="0"/>
        <w:adjustRightInd w:val="0"/>
        <w:spacing w:after="0" w:line="360" w:lineRule="auto"/>
        <w:rPr>
          <w:rFonts w:ascii="Bookman Old Style" w:hAnsi="Bookman Old Style" w:cs="Times-Roman"/>
        </w:rPr>
      </w:pPr>
      <w:r w:rsidRPr="00915955">
        <w:rPr>
          <w:rFonts w:ascii="Bookman Old Style" w:hAnsi="Bookman Old Style" w:cs="Times-Roman" w:hint="eastAsia"/>
        </w:rPr>
        <w:t>•</w:t>
      </w:r>
      <w:r w:rsidRPr="00915955">
        <w:rPr>
          <w:rFonts w:ascii="Bookman Old Style" w:hAnsi="Bookman Old Style" w:cs="Times-Roman"/>
        </w:rPr>
        <w:t xml:space="preserve"> The merchant receives the initiate request.</w:t>
      </w:r>
    </w:p>
    <w:p w:rsidR="00915955" w:rsidRPr="00915955" w:rsidRDefault="00915955" w:rsidP="00915955">
      <w:pPr>
        <w:autoSpaceDE w:val="0"/>
        <w:autoSpaceDN w:val="0"/>
        <w:adjustRightInd w:val="0"/>
        <w:spacing w:after="0" w:line="360" w:lineRule="auto"/>
        <w:rPr>
          <w:rFonts w:ascii="Bookman Old Style" w:hAnsi="Bookman Old Style" w:cs="Times-Roman"/>
        </w:rPr>
      </w:pPr>
      <w:r w:rsidRPr="00915955">
        <w:rPr>
          <w:rFonts w:ascii="Bookman Old Style" w:hAnsi="Bookman Old Style" w:cs="Times-Roman" w:hint="eastAsia"/>
        </w:rPr>
        <w:t>•</w:t>
      </w:r>
      <w:r w:rsidRPr="00915955">
        <w:rPr>
          <w:rFonts w:ascii="Bookman Old Style" w:hAnsi="Bookman Old Style" w:cs="Times-Roman"/>
        </w:rPr>
        <w:t xml:space="preserve"> The merchant generates the response and digitally signs it by generating a message</w:t>
      </w:r>
    </w:p>
    <w:p w:rsidR="00915955" w:rsidRPr="00915955" w:rsidRDefault="00915955" w:rsidP="00915955">
      <w:pPr>
        <w:autoSpaceDE w:val="0"/>
        <w:autoSpaceDN w:val="0"/>
        <w:adjustRightInd w:val="0"/>
        <w:spacing w:after="0" w:line="360" w:lineRule="auto"/>
        <w:rPr>
          <w:rFonts w:ascii="Bookman Old Style" w:hAnsi="Bookman Old Style" w:cs="Times-Roman"/>
        </w:rPr>
      </w:pPr>
      <w:r w:rsidRPr="00915955">
        <w:rPr>
          <w:rFonts w:ascii="Bookman Old Style" w:hAnsi="Bookman Old Style" w:cs="Times-Roman"/>
        </w:rPr>
        <w:t>digest of the response and encrypting it with the merchant’s private key.</w:t>
      </w:r>
    </w:p>
    <w:p w:rsidR="00915955" w:rsidRPr="00915955" w:rsidRDefault="00915955" w:rsidP="00915955">
      <w:pPr>
        <w:autoSpaceDE w:val="0"/>
        <w:autoSpaceDN w:val="0"/>
        <w:adjustRightInd w:val="0"/>
        <w:spacing w:after="0" w:line="360" w:lineRule="auto"/>
        <w:rPr>
          <w:rFonts w:ascii="Bookman Old Style" w:hAnsi="Bookman Old Style" w:cs="Times-Roman"/>
        </w:rPr>
      </w:pPr>
      <w:r w:rsidRPr="00915955">
        <w:rPr>
          <w:rFonts w:ascii="Bookman Old Style" w:hAnsi="Bookman Old Style" w:cs="Times-Roman" w:hint="eastAsia"/>
        </w:rPr>
        <w:t>•</w:t>
      </w:r>
      <w:r w:rsidRPr="00915955">
        <w:rPr>
          <w:rFonts w:ascii="Bookman Old Style" w:hAnsi="Bookman Old Style" w:cs="Times-Roman"/>
        </w:rPr>
        <w:t xml:space="preserve"> The merchant sends the response along with the merchant and payment gateway</w:t>
      </w:r>
    </w:p>
    <w:p w:rsidR="00915955" w:rsidRPr="00915955" w:rsidRDefault="00915955" w:rsidP="00915955">
      <w:pPr>
        <w:autoSpaceDE w:val="0"/>
        <w:autoSpaceDN w:val="0"/>
        <w:adjustRightInd w:val="0"/>
        <w:spacing w:after="0" w:line="360" w:lineRule="auto"/>
        <w:rPr>
          <w:rFonts w:ascii="Bookman Old Style" w:hAnsi="Bookman Old Style" w:cs="Times-Roman"/>
        </w:rPr>
      </w:pPr>
      <w:r w:rsidRPr="00915955">
        <w:rPr>
          <w:rFonts w:ascii="Bookman Old Style" w:hAnsi="Bookman Old Style" w:cs="Times-Roman"/>
        </w:rPr>
        <w:t>certificates to the cardholder.</w:t>
      </w:r>
    </w:p>
    <w:p w:rsidR="00915955" w:rsidRPr="00915955" w:rsidRDefault="00915955" w:rsidP="00915955">
      <w:pPr>
        <w:autoSpaceDE w:val="0"/>
        <w:autoSpaceDN w:val="0"/>
        <w:adjustRightInd w:val="0"/>
        <w:spacing w:after="0" w:line="360" w:lineRule="auto"/>
        <w:rPr>
          <w:rFonts w:ascii="Bookman Old Style" w:hAnsi="Bookman Old Style" w:cs="Times-Roman"/>
          <w:b/>
        </w:rPr>
      </w:pPr>
      <w:r w:rsidRPr="00915955">
        <w:rPr>
          <w:rFonts w:ascii="Bookman Old Style" w:hAnsi="Bookman Old Style" w:cs="Times-Roman"/>
          <w:b/>
        </w:rPr>
        <w:t>2. Initiate response:</w:t>
      </w:r>
    </w:p>
    <w:p w:rsidR="00915955" w:rsidRPr="00915955" w:rsidRDefault="00915955" w:rsidP="00915955">
      <w:pPr>
        <w:autoSpaceDE w:val="0"/>
        <w:autoSpaceDN w:val="0"/>
        <w:adjustRightInd w:val="0"/>
        <w:spacing w:after="0" w:line="360" w:lineRule="auto"/>
        <w:rPr>
          <w:rFonts w:ascii="Bookman Old Style" w:hAnsi="Bookman Old Style" w:cs="Times-Roman"/>
        </w:rPr>
      </w:pPr>
      <w:r w:rsidRPr="00915955">
        <w:rPr>
          <w:rFonts w:ascii="Bookman Old Style" w:hAnsi="Bookman Old Style" w:cs="Times-Roman" w:hint="eastAsia"/>
        </w:rPr>
        <w:t>•</w:t>
      </w:r>
      <w:r w:rsidRPr="00915955">
        <w:rPr>
          <w:rFonts w:ascii="Bookman Old Style" w:hAnsi="Bookman Old Style" w:cs="Times-Roman"/>
        </w:rPr>
        <w:t xml:space="preserve"> The cardholder receives the initiate response and verifies the certificates by traversing</w:t>
      </w:r>
      <w:r>
        <w:rPr>
          <w:rFonts w:ascii="Bookman Old Style" w:hAnsi="Bookman Old Style" w:cs="Times-Roman"/>
        </w:rPr>
        <w:t xml:space="preserve"> </w:t>
      </w:r>
      <w:r w:rsidRPr="00915955">
        <w:rPr>
          <w:rFonts w:ascii="Bookman Old Style" w:hAnsi="Bookman Old Style" w:cs="Times-Roman"/>
        </w:rPr>
        <w:t>the trust chain to the root key.</w:t>
      </w:r>
    </w:p>
    <w:p w:rsidR="00915955" w:rsidRPr="00915955" w:rsidRDefault="00915955" w:rsidP="00915955">
      <w:pPr>
        <w:autoSpaceDE w:val="0"/>
        <w:autoSpaceDN w:val="0"/>
        <w:adjustRightInd w:val="0"/>
        <w:spacing w:after="0" w:line="360" w:lineRule="auto"/>
        <w:rPr>
          <w:rFonts w:ascii="Bookman Old Style" w:hAnsi="Bookman Old Style" w:cs="Times-Roman"/>
        </w:rPr>
      </w:pPr>
      <w:r w:rsidRPr="00915955">
        <w:rPr>
          <w:rFonts w:ascii="Bookman Old Style" w:hAnsi="Bookman Old Style" w:cs="Times-Roman" w:hint="eastAsia"/>
        </w:rPr>
        <w:t>•</w:t>
      </w:r>
      <w:r w:rsidRPr="00915955">
        <w:rPr>
          <w:rFonts w:ascii="Bookman Old Style" w:hAnsi="Bookman Old Style" w:cs="Times-Roman"/>
        </w:rPr>
        <w:t xml:space="preserve"> The cardholder verifies the merchant’s signature by decrypting it with the merchant’s</w:t>
      </w:r>
      <w:r>
        <w:rPr>
          <w:rFonts w:ascii="Bookman Old Style" w:hAnsi="Bookman Old Style" w:cs="Times-Roman"/>
        </w:rPr>
        <w:t xml:space="preserve"> </w:t>
      </w:r>
      <w:r w:rsidRPr="00915955">
        <w:rPr>
          <w:rFonts w:ascii="Bookman Old Style" w:hAnsi="Bookman Old Style" w:cs="Times-Roman"/>
        </w:rPr>
        <w:t>public key and comparing the result with a newly computed message</w:t>
      </w:r>
    </w:p>
    <w:p w:rsidR="00915955" w:rsidRDefault="00915955" w:rsidP="00915955">
      <w:pPr>
        <w:autoSpaceDE w:val="0"/>
        <w:autoSpaceDN w:val="0"/>
        <w:adjustRightInd w:val="0"/>
        <w:spacing w:after="0" w:line="360" w:lineRule="auto"/>
        <w:rPr>
          <w:rFonts w:ascii="Bookman Old Style" w:hAnsi="Bookman Old Style" w:cs="Times-Roman"/>
        </w:rPr>
      </w:pPr>
      <w:r w:rsidRPr="00915955">
        <w:rPr>
          <w:rFonts w:ascii="Bookman Old Style" w:hAnsi="Bookman Old Style" w:cs="Times-Roman"/>
        </w:rPr>
        <w:t>digest of the response.</w:t>
      </w:r>
    </w:p>
    <w:p w:rsidR="00915955" w:rsidRPr="00915955" w:rsidRDefault="00915955" w:rsidP="00915955">
      <w:pPr>
        <w:autoSpaceDE w:val="0"/>
        <w:autoSpaceDN w:val="0"/>
        <w:adjustRightInd w:val="0"/>
        <w:spacing w:after="0" w:line="360" w:lineRule="auto"/>
        <w:rPr>
          <w:rFonts w:ascii="Bookman Old Style" w:hAnsi="Bookman Old Style" w:cs="Times-Roman"/>
        </w:rPr>
      </w:pPr>
      <w:r>
        <w:rPr>
          <w:rFonts w:ascii="Bookman Old Style" w:hAnsi="Bookman Old Style" w:cs="Times-Roman"/>
        </w:rPr>
        <w:t xml:space="preserve">. </w:t>
      </w:r>
      <w:r w:rsidRPr="00915955">
        <w:rPr>
          <w:rFonts w:ascii="Bookman Old Style" w:hAnsi="Bookman Old Style" w:cs="Times-Roman"/>
        </w:rPr>
        <w:t>The cardholder creates the order message (OM) using information from the shopping</w:t>
      </w:r>
    </w:p>
    <w:p w:rsidR="00915955" w:rsidRPr="00915955" w:rsidRDefault="00915955" w:rsidP="00915955">
      <w:pPr>
        <w:autoSpaceDE w:val="0"/>
        <w:autoSpaceDN w:val="0"/>
        <w:adjustRightInd w:val="0"/>
        <w:spacing w:after="0" w:line="360" w:lineRule="auto"/>
        <w:rPr>
          <w:rFonts w:ascii="Bookman Old Style" w:hAnsi="Bookman Old Style" w:cs="Times-Roman"/>
        </w:rPr>
      </w:pPr>
      <w:r w:rsidRPr="00915955">
        <w:rPr>
          <w:rFonts w:ascii="Bookman Old Style" w:hAnsi="Bookman Old Style" w:cs="Times-Roman"/>
        </w:rPr>
        <w:t>phase and payment message (PM). At this step the cardholder completes</w:t>
      </w:r>
    </w:p>
    <w:p w:rsidR="00915955" w:rsidRDefault="00915955" w:rsidP="00915955">
      <w:pPr>
        <w:autoSpaceDE w:val="0"/>
        <w:autoSpaceDN w:val="0"/>
        <w:adjustRightInd w:val="0"/>
        <w:spacing w:after="0" w:line="360" w:lineRule="auto"/>
        <w:rPr>
          <w:rFonts w:ascii="Bookman Old Style" w:hAnsi="Bookman Old Style" w:cs="Times-Roman"/>
        </w:rPr>
      </w:pPr>
      <w:r w:rsidRPr="00915955">
        <w:rPr>
          <w:rFonts w:ascii="Bookman Old Style" w:hAnsi="Bookman Old Style" w:cs="Times-Roman"/>
        </w:rPr>
        <w:t>payment instructions.</w:t>
      </w:r>
    </w:p>
    <w:p w:rsidR="00915955" w:rsidRPr="00915955" w:rsidRDefault="00915955" w:rsidP="00915955">
      <w:pPr>
        <w:autoSpaceDE w:val="0"/>
        <w:autoSpaceDN w:val="0"/>
        <w:adjustRightInd w:val="0"/>
        <w:spacing w:after="0" w:line="360" w:lineRule="auto"/>
        <w:rPr>
          <w:rFonts w:ascii="Bookman Old Style" w:hAnsi="Bookman Old Style" w:cs="Times-Roman"/>
          <w:b/>
        </w:rPr>
      </w:pPr>
      <w:r w:rsidRPr="00915955">
        <w:rPr>
          <w:rFonts w:ascii="Bookman Old Style" w:hAnsi="Bookman Old Style" w:cs="Times-Roman"/>
          <w:b/>
        </w:rPr>
        <w:t>3. Purchase request:</w:t>
      </w:r>
    </w:p>
    <w:p w:rsidR="00915955" w:rsidRPr="00915955" w:rsidRDefault="00915955" w:rsidP="00CF5226">
      <w:pPr>
        <w:pStyle w:val="ListParagraph"/>
        <w:numPr>
          <w:ilvl w:val="1"/>
          <w:numId w:val="50"/>
        </w:numPr>
        <w:autoSpaceDE w:val="0"/>
        <w:autoSpaceDN w:val="0"/>
        <w:adjustRightInd w:val="0"/>
        <w:spacing w:after="0" w:line="360" w:lineRule="auto"/>
        <w:rPr>
          <w:rFonts w:ascii="Bookman Old Style" w:hAnsi="Bookman Old Style" w:cs="Times-Roman"/>
        </w:rPr>
      </w:pPr>
      <w:r w:rsidRPr="00915955">
        <w:rPr>
          <w:rFonts w:ascii="Bookman Old Style" w:hAnsi="Bookman Old Style" w:cs="Times-Roman"/>
        </w:rPr>
        <w:t>The cardholder generates a dual signature for the OM and PM by computing the message digests of both, concatenating the two digests, computing the message digest of the result and encrypting it using the cardholder’s private key.</w:t>
      </w:r>
    </w:p>
    <w:p w:rsidR="00915955" w:rsidRPr="00915955" w:rsidRDefault="00915955" w:rsidP="00CF5226">
      <w:pPr>
        <w:pStyle w:val="ListParagraph"/>
        <w:numPr>
          <w:ilvl w:val="0"/>
          <w:numId w:val="50"/>
        </w:numPr>
        <w:autoSpaceDE w:val="0"/>
        <w:autoSpaceDN w:val="0"/>
        <w:adjustRightInd w:val="0"/>
        <w:spacing w:after="0" w:line="360" w:lineRule="auto"/>
        <w:rPr>
          <w:rFonts w:ascii="Bookman Old Style" w:hAnsi="Bookman Old Style" w:cs="Times-Roman"/>
        </w:rPr>
      </w:pPr>
      <w:r w:rsidRPr="00915955">
        <w:rPr>
          <w:rFonts w:ascii="Bookman Old Style" w:hAnsi="Bookman Old Style" w:cs="Times-Roman"/>
        </w:rPr>
        <w:lastRenderedPageBreak/>
        <w:t>The cardholder generates a random symmetric key (No. 1) and uses it to encrypts</w:t>
      </w:r>
      <w:r>
        <w:rPr>
          <w:rFonts w:ascii="Bookman Old Style" w:hAnsi="Bookman Old Style" w:cs="Times-Roman"/>
        </w:rPr>
        <w:t xml:space="preserve"> </w:t>
      </w:r>
      <w:r w:rsidRPr="00915955">
        <w:rPr>
          <w:rFonts w:ascii="Bookman Old Style" w:hAnsi="Bookman Old Style" w:cs="Times-Roman"/>
        </w:rPr>
        <w:t>the PM. The cardholder then encrypts his or her account number as well as the random symmetric key used to encrypt the PM in a digital envelope using the payment gateway’s key.</w:t>
      </w:r>
    </w:p>
    <w:p w:rsidR="00915955" w:rsidRPr="00915955" w:rsidRDefault="00915955" w:rsidP="00CF5226">
      <w:pPr>
        <w:pStyle w:val="ListParagraph"/>
        <w:numPr>
          <w:ilvl w:val="1"/>
          <w:numId w:val="50"/>
        </w:numPr>
        <w:autoSpaceDE w:val="0"/>
        <w:autoSpaceDN w:val="0"/>
        <w:adjustRightInd w:val="0"/>
        <w:spacing w:after="0" w:line="360" w:lineRule="auto"/>
        <w:rPr>
          <w:rFonts w:ascii="Bookman Old Style" w:hAnsi="Bookman Old Style" w:cs="Times-Roman"/>
        </w:rPr>
      </w:pPr>
      <w:r w:rsidRPr="00915955">
        <w:rPr>
          <w:rFonts w:ascii="Bookman Old Style" w:hAnsi="Bookman Old Style" w:cs="Times-Roman"/>
        </w:rPr>
        <w:t xml:space="preserve">The cardholder transmits the OM and the encrypted PM to the merchant. </w:t>
      </w:r>
    </w:p>
    <w:p w:rsidR="00915955" w:rsidRPr="00915955" w:rsidRDefault="00915955" w:rsidP="00CF5226">
      <w:pPr>
        <w:pStyle w:val="ListParagraph"/>
        <w:numPr>
          <w:ilvl w:val="0"/>
          <w:numId w:val="50"/>
        </w:numPr>
        <w:autoSpaceDE w:val="0"/>
        <w:autoSpaceDN w:val="0"/>
        <w:adjustRightInd w:val="0"/>
        <w:spacing w:after="0" w:line="360" w:lineRule="auto"/>
        <w:rPr>
          <w:rFonts w:ascii="Bookman Old Style" w:hAnsi="Bookman Old Style" w:cs="Times-Roman"/>
        </w:rPr>
      </w:pPr>
      <w:r w:rsidRPr="00915955">
        <w:rPr>
          <w:rFonts w:ascii="Bookman Old Style" w:hAnsi="Bookman Old Style" w:cs="Times-Roman"/>
        </w:rPr>
        <w:t>The merchant verifies the cardholder certificate by traversing the trust chain to</w:t>
      </w:r>
      <w:r>
        <w:rPr>
          <w:rFonts w:ascii="Bookman Old Style" w:hAnsi="Bookman Old Style" w:cs="Times-Roman"/>
        </w:rPr>
        <w:t xml:space="preserve"> </w:t>
      </w:r>
      <w:r w:rsidRPr="00915955">
        <w:rPr>
          <w:rFonts w:ascii="Bookman Old Style" w:hAnsi="Bookman Old Style" w:cs="Times-Roman"/>
        </w:rPr>
        <w:t>the root key.</w:t>
      </w:r>
    </w:p>
    <w:p w:rsidR="00915955" w:rsidRPr="00915955" w:rsidRDefault="00915955" w:rsidP="00CF5226">
      <w:pPr>
        <w:pStyle w:val="ListParagraph"/>
        <w:numPr>
          <w:ilvl w:val="1"/>
          <w:numId w:val="50"/>
        </w:numPr>
        <w:autoSpaceDE w:val="0"/>
        <w:autoSpaceDN w:val="0"/>
        <w:adjustRightInd w:val="0"/>
        <w:spacing w:after="0" w:line="360" w:lineRule="auto"/>
        <w:rPr>
          <w:rFonts w:ascii="Bookman Old Style" w:hAnsi="Bookman Old Style" w:cs="Times-Roman"/>
        </w:rPr>
      </w:pPr>
      <w:r w:rsidRPr="00915955">
        <w:rPr>
          <w:rFonts w:ascii="Bookman Old Style" w:hAnsi="Bookman Old Style" w:cs="Times-Roman"/>
        </w:rPr>
        <w:t>The merchant verifies the cardholder’s dual signature on the OM by decrypting it with the cardholder’s public key and comparing the result with a newly computed message digest of the concatenation of the message digests of the OM and PM.</w:t>
      </w:r>
    </w:p>
    <w:p w:rsidR="00915955" w:rsidRPr="00915955" w:rsidRDefault="00915955" w:rsidP="00CF5226">
      <w:pPr>
        <w:pStyle w:val="ListParagraph"/>
        <w:numPr>
          <w:ilvl w:val="0"/>
          <w:numId w:val="50"/>
        </w:numPr>
        <w:autoSpaceDE w:val="0"/>
        <w:autoSpaceDN w:val="0"/>
        <w:adjustRightInd w:val="0"/>
        <w:spacing w:after="0" w:line="360" w:lineRule="auto"/>
        <w:rPr>
          <w:rFonts w:ascii="Bookman Old Style" w:hAnsi="Bookman Old Style" w:cs="Times-Roman"/>
        </w:rPr>
      </w:pPr>
      <w:r w:rsidRPr="00915955">
        <w:rPr>
          <w:rFonts w:ascii="Bookman Old Style" w:hAnsi="Bookman Old Style" w:cs="Times-Roman"/>
        </w:rPr>
        <w:t>The merchant processes the request, including forwarding the PM to the payment</w:t>
      </w:r>
      <w:r>
        <w:rPr>
          <w:rFonts w:ascii="Bookman Old Style" w:hAnsi="Bookman Old Style" w:cs="Times-Roman"/>
        </w:rPr>
        <w:t xml:space="preserve"> </w:t>
      </w:r>
      <w:r w:rsidRPr="00915955">
        <w:rPr>
          <w:rFonts w:ascii="Bookman Old Style" w:hAnsi="Bookman Old Style" w:cs="Times-Roman"/>
        </w:rPr>
        <w:t>gateway for authorisation.</w:t>
      </w:r>
    </w:p>
    <w:p w:rsidR="00915955" w:rsidRPr="00915955" w:rsidRDefault="00915955" w:rsidP="00915955">
      <w:pPr>
        <w:autoSpaceDE w:val="0"/>
        <w:autoSpaceDN w:val="0"/>
        <w:adjustRightInd w:val="0"/>
        <w:spacing w:after="0" w:line="360" w:lineRule="auto"/>
        <w:rPr>
          <w:rFonts w:ascii="Bookman Old Style" w:hAnsi="Bookman Old Style" w:cs="Times-Roman"/>
          <w:b/>
        </w:rPr>
      </w:pPr>
      <w:r w:rsidRPr="00915955">
        <w:rPr>
          <w:rFonts w:ascii="Bookman Old Style" w:hAnsi="Bookman Old Style" w:cs="Times-Roman"/>
          <w:b/>
        </w:rPr>
        <w:t>4. Purchase response:</w:t>
      </w:r>
    </w:p>
    <w:p w:rsidR="00915955" w:rsidRPr="00915955" w:rsidRDefault="00915955" w:rsidP="00CF5226">
      <w:pPr>
        <w:pStyle w:val="ListParagraph"/>
        <w:numPr>
          <w:ilvl w:val="0"/>
          <w:numId w:val="51"/>
        </w:numPr>
        <w:autoSpaceDE w:val="0"/>
        <w:autoSpaceDN w:val="0"/>
        <w:adjustRightInd w:val="0"/>
        <w:spacing w:after="0" w:line="360" w:lineRule="auto"/>
        <w:jc w:val="both"/>
        <w:rPr>
          <w:rFonts w:ascii="Bookman Old Style" w:hAnsi="Bookman Old Style" w:cs="Times-Roman"/>
        </w:rPr>
      </w:pPr>
      <w:r w:rsidRPr="00915955">
        <w:rPr>
          <w:rFonts w:ascii="Bookman Old Style" w:hAnsi="Bookman Old Style" w:cs="Times-Roman"/>
        </w:rPr>
        <w:t>The merchant creates the purchase response including the merchant signature certificate and digitally signs it by generating a message digest of the purchase</w:t>
      </w:r>
      <w:r>
        <w:rPr>
          <w:rFonts w:ascii="Bookman Old Style" w:hAnsi="Bookman Old Style" w:cs="Times-Roman"/>
        </w:rPr>
        <w:t xml:space="preserve"> </w:t>
      </w:r>
      <w:r w:rsidRPr="00915955">
        <w:rPr>
          <w:rFonts w:ascii="Bookman Old Style" w:hAnsi="Bookman Old Style" w:cs="Times-Roman"/>
        </w:rPr>
        <w:t>response and encrypting it with the merchant’s private key.</w:t>
      </w:r>
    </w:p>
    <w:p w:rsidR="00915955" w:rsidRPr="00915955" w:rsidRDefault="00915955" w:rsidP="00CF5226">
      <w:pPr>
        <w:pStyle w:val="ListParagraph"/>
        <w:numPr>
          <w:ilvl w:val="1"/>
          <w:numId w:val="51"/>
        </w:numPr>
        <w:autoSpaceDE w:val="0"/>
        <w:autoSpaceDN w:val="0"/>
        <w:adjustRightInd w:val="0"/>
        <w:spacing w:after="0" w:line="360" w:lineRule="auto"/>
        <w:jc w:val="both"/>
        <w:rPr>
          <w:rFonts w:ascii="Bookman Old Style" w:hAnsi="Bookman Old Style" w:cs="Times-Roman"/>
        </w:rPr>
      </w:pPr>
      <w:r w:rsidRPr="00915955">
        <w:rPr>
          <w:rFonts w:ascii="Bookman Old Style" w:hAnsi="Bookman Old Style" w:cs="Times-Roman"/>
        </w:rPr>
        <w:t>The merchant transmits the purchase response to the cardholder.</w:t>
      </w:r>
    </w:p>
    <w:p w:rsidR="00915955" w:rsidRPr="00915955" w:rsidRDefault="00915955" w:rsidP="00CF5226">
      <w:pPr>
        <w:pStyle w:val="ListParagraph"/>
        <w:numPr>
          <w:ilvl w:val="1"/>
          <w:numId w:val="51"/>
        </w:numPr>
        <w:autoSpaceDE w:val="0"/>
        <w:autoSpaceDN w:val="0"/>
        <w:adjustRightInd w:val="0"/>
        <w:spacing w:after="0" w:line="360" w:lineRule="auto"/>
        <w:jc w:val="both"/>
        <w:rPr>
          <w:rFonts w:ascii="Bookman Old Style" w:hAnsi="Bookman Old Style" w:cs="Times-Roman"/>
        </w:rPr>
      </w:pPr>
      <w:r w:rsidRPr="00915955">
        <w:rPr>
          <w:rFonts w:ascii="Bookman Old Style" w:hAnsi="Bookman Old Style" w:cs="Times-Roman"/>
        </w:rPr>
        <w:t>If the transaction was authorised, the merchant fulfils the order to the cardholder.</w:t>
      </w:r>
    </w:p>
    <w:p w:rsidR="00915955" w:rsidRPr="00915955" w:rsidRDefault="00915955" w:rsidP="00CF5226">
      <w:pPr>
        <w:pStyle w:val="ListParagraph"/>
        <w:numPr>
          <w:ilvl w:val="0"/>
          <w:numId w:val="51"/>
        </w:numPr>
        <w:autoSpaceDE w:val="0"/>
        <w:autoSpaceDN w:val="0"/>
        <w:adjustRightInd w:val="0"/>
        <w:spacing w:after="0" w:line="360" w:lineRule="auto"/>
        <w:jc w:val="both"/>
        <w:rPr>
          <w:rFonts w:ascii="Bookman Old Style" w:hAnsi="Bookman Old Style" w:cs="Times-Roman"/>
        </w:rPr>
      </w:pPr>
      <w:r w:rsidRPr="00915955">
        <w:rPr>
          <w:rFonts w:ascii="Bookman Old Style" w:hAnsi="Bookman Old Style" w:cs="Times-Roman"/>
        </w:rPr>
        <w:t>The cardholder verifies the merchant signature certificate by traversing the trust</w:t>
      </w:r>
      <w:r>
        <w:rPr>
          <w:rFonts w:ascii="Bookman Old Style" w:hAnsi="Bookman Old Style" w:cs="Times-Roman"/>
        </w:rPr>
        <w:t xml:space="preserve"> </w:t>
      </w:r>
      <w:r w:rsidRPr="00915955">
        <w:rPr>
          <w:rFonts w:ascii="Bookman Old Style" w:hAnsi="Bookman Old Style" w:cs="Times-Roman"/>
        </w:rPr>
        <w:t>chain to the root key.</w:t>
      </w:r>
    </w:p>
    <w:p w:rsidR="00915955" w:rsidRDefault="00915955" w:rsidP="00CF5226">
      <w:pPr>
        <w:pStyle w:val="ListParagraph"/>
        <w:numPr>
          <w:ilvl w:val="1"/>
          <w:numId w:val="51"/>
        </w:numPr>
        <w:autoSpaceDE w:val="0"/>
        <w:autoSpaceDN w:val="0"/>
        <w:adjustRightInd w:val="0"/>
        <w:spacing w:after="0" w:line="360" w:lineRule="auto"/>
        <w:jc w:val="both"/>
        <w:rPr>
          <w:rFonts w:ascii="Bookman Old Style" w:hAnsi="Bookman Old Style" w:cs="Times-Roman"/>
        </w:rPr>
      </w:pPr>
      <w:r w:rsidRPr="00915955">
        <w:rPr>
          <w:rFonts w:ascii="Bookman Old Style" w:hAnsi="Bookman Old Style" w:cs="Times-Roman"/>
        </w:rPr>
        <w:t>The cardholder verifies the merchant’s digital signature by decrypting it with the merchant’s public key and comparing the result with a newly computed message digest of the purchase response.</w:t>
      </w:r>
    </w:p>
    <w:p w:rsidR="00915955" w:rsidRDefault="00915955" w:rsidP="00CF5226">
      <w:pPr>
        <w:pStyle w:val="ListParagraph"/>
        <w:numPr>
          <w:ilvl w:val="1"/>
          <w:numId w:val="51"/>
        </w:numPr>
        <w:autoSpaceDE w:val="0"/>
        <w:autoSpaceDN w:val="0"/>
        <w:adjustRightInd w:val="0"/>
        <w:spacing w:after="0" w:line="360" w:lineRule="auto"/>
        <w:jc w:val="both"/>
        <w:rPr>
          <w:rFonts w:ascii="Bookman Old Style" w:hAnsi="Bookman Old Style" w:cs="Times-Roman"/>
        </w:rPr>
      </w:pPr>
      <w:r w:rsidRPr="00915955">
        <w:rPr>
          <w:rFonts w:ascii="Bookman Old Style" w:hAnsi="Bookman Old Style" w:cs="Times-Roman"/>
        </w:rPr>
        <w:t>The cardholder stores the purchase response.</w:t>
      </w:r>
    </w:p>
    <w:p w:rsidR="00F42E02" w:rsidRDefault="00F42E02" w:rsidP="00F42E02">
      <w:pPr>
        <w:autoSpaceDE w:val="0"/>
        <w:autoSpaceDN w:val="0"/>
        <w:adjustRightInd w:val="0"/>
        <w:spacing w:after="0" w:line="360" w:lineRule="auto"/>
        <w:jc w:val="both"/>
        <w:rPr>
          <w:rFonts w:ascii="Bookman Old Style" w:hAnsi="Bookman Old Style" w:cs="Times-Roman"/>
          <w:b/>
          <w:bCs/>
        </w:rPr>
      </w:pPr>
      <w:r w:rsidRPr="00F42E02">
        <w:rPr>
          <w:rFonts w:ascii="Bookman Old Style" w:hAnsi="Bookman Old Style" w:cs="Times-Roman"/>
          <w:b/>
          <w:bCs/>
        </w:rPr>
        <w:t>Payment Authorisation</w:t>
      </w:r>
    </w:p>
    <w:p w:rsidR="00F42E02" w:rsidRPr="00F42E02" w:rsidRDefault="00F42E02" w:rsidP="00F42E02">
      <w:pPr>
        <w:autoSpaceDE w:val="0"/>
        <w:autoSpaceDN w:val="0"/>
        <w:adjustRightInd w:val="0"/>
        <w:spacing w:after="0" w:line="360" w:lineRule="auto"/>
        <w:jc w:val="both"/>
        <w:rPr>
          <w:rFonts w:ascii="Bookman Old Style" w:hAnsi="Bookman Old Style" w:cs="Times-Roman"/>
          <w:b/>
        </w:rPr>
      </w:pPr>
      <w:r w:rsidRPr="00F42E02">
        <w:rPr>
          <w:rFonts w:ascii="Bookman Old Style" w:hAnsi="Bookman Old Style" w:cs="Times-Roman"/>
          <w:b/>
        </w:rPr>
        <w:t>1. Authorisation request:</w:t>
      </w:r>
    </w:p>
    <w:p w:rsidR="00F42E02" w:rsidRPr="00BC2E8B" w:rsidRDefault="00F42E02" w:rsidP="00CF5226">
      <w:pPr>
        <w:pStyle w:val="ListParagraph"/>
        <w:numPr>
          <w:ilvl w:val="1"/>
          <w:numId w:val="52"/>
        </w:numPr>
        <w:autoSpaceDE w:val="0"/>
        <w:autoSpaceDN w:val="0"/>
        <w:adjustRightInd w:val="0"/>
        <w:spacing w:after="0" w:line="360" w:lineRule="auto"/>
        <w:jc w:val="both"/>
        <w:rPr>
          <w:rFonts w:ascii="Bookman Old Style" w:hAnsi="Bookman Old Style" w:cs="Times-Roman"/>
        </w:rPr>
      </w:pPr>
      <w:r w:rsidRPr="00BC2E8B">
        <w:rPr>
          <w:rFonts w:ascii="Bookman Old Style" w:hAnsi="Bookman Old Style" w:cs="Times-Roman"/>
        </w:rPr>
        <w:t>The merchant creates the authorisation request.</w:t>
      </w:r>
    </w:p>
    <w:p w:rsidR="00F42E02" w:rsidRPr="00BC2E8B" w:rsidRDefault="00F42E02" w:rsidP="00CF5226">
      <w:pPr>
        <w:pStyle w:val="ListParagraph"/>
        <w:numPr>
          <w:ilvl w:val="0"/>
          <w:numId w:val="52"/>
        </w:numPr>
        <w:autoSpaceDE w:val="0"/>
        <w:autoSpaceDN w:val="0"/>
        <w:adjustRightInd w:val="0"/>
        <w:spacing w:after="0" w:line="360" w:lineRule="auto"/>
        <w:jc w:val="both"/>
        <w:rPr>
          <w:rFonts w:ascii="Bookman Old Style" w:hAnsi="Bookman Old Style" w:cs="Times-Roman"/>
        </w:rPr>
      </w:pPr>
      <w:r w:rsidRPr="00BC2E8B">
        <w:rPr>
          <w:rFonts w:ascii="Bookman Old Style" w:hAnsi="Bookman Old Style" w:cs="Times-Roman"/>
        </w:rPr>
        <w:t>The merchant digitally signs an authorisation request by generating a message</w:t>
      </w:r>
      <w:r w:rsidR="00BC2E8B" w:rsidRPr="00BC2E8B">
        <w:rPr>
          <w:rFonts w:ascii="Bookman Old Style" w:hAnsi="Bookman Old Style" w:cs="Times-Roman"/>
        </w:rPr>
        <w:t xml:space="preserve"> </w:t>
      </w:r>
      <w:r w:rsidRPr="00BC2E8B">
        <w:rPr>
          <w:rFonts w:ascii="Bookman Old Style" w:hAnsi="Bookman Old Style" w:cs="Times-Roman"/>
        </w:rPr>
        <w:t>digest of the authorisation request and encrypting it with the merchant’s private</w:t>
      </w:r>
      <w:r w:rsidR="00BC2E8B">
        <w:rPr>
          <w:rFonts w:ascii="Bookman Old Style" w:hAnsi="Bookman Old Style" w:cs="Times-Roman"/>
        </w:rPr>
        <w:t xml:space="preserve"> </w:t>
      </w:r>
      <w:r w:rsidRPr="00BC2E8B">
        <w:rPr>
          <w:rFonts w:ascii="Bookman Old Style" w:hAnsi="Bookman Old Style" w:cs="Times-Roman"/>
        </w:rPr>
        <w:t>key.</w:t>
      </w:r>
    </w:p>
    <w:p w:rsidR="00BC2E8B" w:rsidRDefault="00F42E02" w:rsidP="00CF5226">
      <w:pPr>
        <w:pStyle w:val="ListParagraph"/>
        <w:numPr>
          <w:ilvl w:val="0"/>
          <w:numId w:val="52"/>
        </w:numPr>
        <w:autoSpaceDE w:val="0"/>
        <w:autoSpaceDN w:val="0"/>
        <w:adjustRightInd w:val="0"/>
        <w:spacing w:after="0" w:line="360" w:lineRule="auto"/>
        <w:jc w:val="both"/>
        <w:rPr>
          <w:rFonts w:ascii="Bookman Old Style" w:hAnsi="Bookman Old Style" w:cs="Times-Roman"/>
        </w:rPr>
      </w:pPr>
      <w:r w:rsidRPr="00BC2E8B">
        <w:rPr>
          <w:rFonts w:ascii="Bookman Old Style" w:hAnsi="Bookman Old Style" w:cs="Times-Roman"/>
        </w:rPr>
        <w:t>The merchant encrypts the authorisation request using a random symmetric key (No. 2), which in turn is encrypted with the payment gateway public key.</w:t>
      </w:r>
    </w:p>
    <w:p w:rsidR="00BC2E8B" w:rsidRDefault="00F42E02" w:rsidP="00CF5226">
      <w:pPr>
        <w:pStyle w:val="ListParagraph"/>
        <w:numPr>
          <w:ilvl w:val="1"/>
          <w:numId w:val="52"/>
        </w:numPr>
        <w:autoSpaceDE w:val="0"/>
        <w:autoSpaceDN w:val="0"/>
        <w:adjustRightInd w:val="0"/>
        <w:spacing w:after="0" w:line="360" w:lineRule="auto"/>
        <w:jc w:val="both"/>
        <w:rPr>
          <w:rFonts w:ascii="Bookman Old Style" w:hAnsi="Bookman Old Style" w:cs="Times-Roman"/>
        </w:rPr>
      </w:pPr>
      <w:r w:rsidRPr="00BC2E8B">
        <w:rPr>
          <w:rFonts w:ascii="Bookman Old Style" w:hAnsi="Bookman Old Style" w:cs="Times-Roman"/>
        </w:rPr>
        <w:lastRenderedPageBreak/>
        <w:t>The merchant transmits the encrypted authorisation request and the encrypted PM</w:t>
      </w:r>
      <w:r w:rsidR="00BC2E8B" w:rsidRPr="00BC2E8B">
        <w:rPr>
          <w:rFonts w:ascii="Bookman Old Style" w:hAnsi="Bookman Old Style" w:cs="Times-Roman"/>
        </w:rPr>
        <w:t xml:space="preserve"> </w:t>
      </w:r>
      <w:r w:rsidRPr="00BC2E8B">
        <w:rPr>
          <w:rFonts w:ascii="Bookman Old Style" w:hAnsi="Bookman Old Style" w:cs="Times-Roman"/>
        </w:rPr>
        <w:t>from the cardholder purchase request to the payment gateway.</w:t>
      </w:r>
    </w:p>
    <w:p w:rsidR="00F42E02" w:rsidRPr="00BC2E8B" w:rsidRDefault="00F42E02" w:rsidP="00CF5226">
      <w:pPr>
        <w:pStyle w:val="ListParagraph"/>
        <w:numPr>
          <w:ilvl w:val="1"/>
          <w:numId w:val="52"/>
        </w:numPr>
        <w:autoSpaceDE w:val="0"/>
        <w:autoSpaceDN w:val="0"/>
        <w:adjustRightInd w:val="0"/>
        <w:spacing w:after="0" w:line="360" w:lineRule="auto"/>
        <w:jc w:val="both"/>
        <w:rPr>
          <w:rFonts w:ascii="Bookman Old Style" w:hAnsi="Bookman Old Style" w:cs="Times-Roman"/>
        </w:rPr>
      </w:pPr>
      <w:r w:rsidRPr="00BC2E8B">
        <w:rPr>
          <w:rFonts w:ascii="Bookman Old Style" w:hAnsi="Bookman Old Style" w:cs="Times-Roman"/>
        </w:rPr>
        <w:t>The gateway verifies the merchant certificate by traversing the trust chain to the root key.</w:t>
      </w:r>
    </w:p>
    <w:p w:rsidR="00F42E02" w:rsidRPr="00BC2E8B" w:rsidRDefault="00F42E02" w:rsidP="00CF5226">
      <w:pPr>
        <w:pStyle w:val="ListParagraph"/>
        <w:numPr>
          <w:ilvl w:val="1"/>
          <w:numId w:val="52"/>
        </w:numPr>
        <w:autoSpaceDE w:val="0"/>
        <w:autoSpaceDN w:val="0"/>
        <w:adjustRightInd w:val="0"/>
        <w:spacing w:after="0" w:line="360" w:lineRule="auto"/>
        <w:jc w:val="both"/>
        <w:rPr>
          <w:rFonts w:ascii="Bookman Old Style" w:hAnsi="Bookman Old Style" w:cs="Times-Roman"/>
        </w:rPr>
      </w:pPr>
      <w:r w:rsidRPr="00BC2E8B">
        <w:rPr>
          <w:rFonts w:ascii="Bookman Old Style" w:hAnsi="Bookman Old Style" w:cs="Times-Roman"/>
        </w:rPr>
        <w:t>The payment gateway decrypts the digital envelope of the authorisation request to obtain the symmetric encryption key (No. 2) with the gateway private key. The gateway then decrypts the authorisation request using the symmetric key (No. 2).</w:t>
      </w:r>
    </w:p>
    <w:p w:rsidR="00F42E02" w:rsidRPr="00BC2E8B" w:rsidRDefault="00F42E02" w:rsidP="00CF5226">
      <w:pPr>
        <w:pStyle w:val="ListParagraph"/>
        <w:numPr>
          <w:ilvl w:val="1"/>
          <w:numId w:val="52"/>
        </w:numPr>
        <w:autoSpaceDE w:val="0"/>
        <w:autoSpaceDN w:val="0"/>
        <w:adjustRightInd w:val="0"/>
        <w:spacing w:after="0" w:line="360" w:lineRule="auto"/>
        <w:jc w:val="both"/>
        <w:rPr>
          <w:rFonts w:ascii="Bookman Old Style" w:hAnsi="Bookman Old Style" w:cs="Times-Roman"/>
        </w:rPr>
      </w:pPr>
      <w:r w:rsidRPr="00BC2E8B">
        <w:rPr>
          <w:rFonts w:ascii="Bookman Old Style" w:hAnsi="Bookman Old Style" w:cs="Times-Roman"/>
        </w:rPr>
        <w:t>The gateway verifies the merchant’s digital signature by decrypting it with the</w:t>
      </w:r>
      <w:r w:rsidR="00BC2E8B" w:rsidRPr="00BC2E8B">
        <w:rPr>
          <w:rFonts w:ascii="Bookman Old Style" w:hAnsi="Bookman Old Style" w:cs="Times-Roman"/>
        </w:rPr>
        <w:t xml:space="preserve"> </w:t>
      </w:r>
      <w:r w:rsidRPr="00BC2E8B">
        <w:rPr>
          <w:rFonts w:ascii="Bookman Old Style" w:hAnsi="Bookman Old Style" w:cs="Times-Roman"/>
        </w:rPr>
        <w:t>merchant’s public key and comparing the result with a newly computed message</w:t>
      </w:r>
      <w:r w:rsidR="00BC2E8B" w:rsidRPr="00BC2E8B">
        <w:rPr>
          <w:rFonts w:ascii="Bookman Old Style" w:hAnsi="Bookman Old Style" w:cs="Times-Roman"/>
        </w:rPr>
        <w:t xml:space="preserve"> </w:t>
      </w:r>
      <w:r w:rsidRPr="00BC2E8B">
        <w:rPr>
          <w:rFonts w:ascii="Bookman Old Style" w:hAnsi="Bookman Old Style" w:cs="Times-Roman"/>
        </w:rPr>
        <w:t>digest of the authorisation request.</w:t>
      </w:r>
    </w:p>
    <w:p w:rsidR="00F42E02" w:rsidRPr="00BC2E8B" w:rsidRDefault="00F42E02" w:rsidP="00CF5226">
      <w:pPr>
        <w:pStyle w:val="ListParagraph"/>
        <w:numPr>
          <w:ilvl w:val="1"/>
          <w:numId w:val="52"/>
        </w:numPr>
        <w:autoSpaceDE w:val="0"/>
        <w:autoSpaceDN w:val="0"/>
        <w:adjustRightInd w:val="0"/>
        <w:spacing w:after="0" w:line="360" w:lineRule="auto"/>
        <w:jc w:val="both"/>
        <w:rPr>
          <w:rFonts w:ascii="Bookman Old Style" w:hAnsi="Bookman Old Style" w:cs="Times-Roman"/>
        </w:rPr>
      </w:pPr>
      <w:r w:rsidRPr="00BC2E8B">
        <w:rPr>
          <w:rFonts w:ascii="Bookman Old Style" w:hAnsi="Bookman Old Style" w:cs="Times-Roman"/>
        </w:rPr>
        <w:t>The gateway verifies the cardholder’s certificate by traversing the trust chain to</w:t>
      </w:r>
      <w:r w:rsidR="00BC2E8B" w:rsidRPr="00BC2E8B">
        <w:rPr>
          <w:rFonts w:ascii="Bookman Old Style" w:hAnsi="Bookman Old Style" w:cs="Times-Roman"/>
        </w:rPr>
        <w:t xml:space="preserve"> </w:t>
      </w:r>
      <w:r w:rsidRPr="00BC2E8B">
        <w:rPr>
          <w:rFonts w:ascii="Bookman Old Style" w:hAnsi="Bookman Old Style" w:cs="Times-Roman"/>
        </w:rPr>
        <w:t>the root key.</w:t>
      </w:r>
    </w:p>
    <w:p w:rsidR="00F42E02" w:rsidRPr="00BC2E8B" w:rsidRDefault="00F42E02" w:rsidP="00CF5226">
      <w:pPr>
        <w:pStyle w:val="ListParagraph"/>
        <w:numPr>
          <w:ilvl w:val="1"/>
          <w:numId w:val="52"/>
        </w:numPr>
        <w:autoSpaceDE w:val="0"/>
        <w:autoSpaceDN w:val="0"/>
        <w:adjustRightInd w:val="0"/>
        <w:spacing w:after="0" w:line="360" w:lineRule="auto"/>
        <w:jc w:val="both"/>
        <w:rPr>
          <w:rFonts w:ascii="Bookman Old Style" w:hAnsi="Bookman Old Style" w:cs="Times-Roman"/>
        </w:rPr>
      </w:pPr>
      <w:r w:rsidRPr="00BC2E8B">
        <w:rPr>
          <w:rFonts w:ascii="Bookman Old Style" w:hAnsi="Bookman Old Style" w:cs="Times-Roman"/>
        </w:rPr>
        <w:t>The gateway decrypts the symmetric key (No. 1) and the cardholder account</w:t>
      </w:r>
      <w:r w:rsidR="00BC2E8B" w:rsidRPr="00BC2E8B">
        <w:rPr>
          <w:rFonts w:ascii="Bookman Old Style" w:hAnsi="Bookman Old Style" w:cs="Times-Roman"/>
        </w:rPr>
        <w:t xml:space="preserve"> </w:t>
      </w:r>
      <w:r w:rsidRPr="00BC2E8B">
        <w:rPr>
          <w:rFonts w:ascii="Bookman Old Style" w:hAnsi="Bookman Old Style" w:cs="Times-Roman"/>
        </w:rPr>
        <w:t>information with the gateway private key. It uses the symmetric key to decrypt</w:t>
      </w:r>
      <w:r w:rsidR="00BC2E8B" w:rsidRPr="00BC2E8B">
        <w:rPr>
          <w:rFonts w:ascii="Bookman Old Style" w:hAnsi="Bookman Old Style" w:cs="Times-Roman"/>
        </w:rPr>
        <w:t xml:space="preserve"> </w:t>
      </w:r>
      <w:r w:rsidRPr="00BC2E8B">
        <w:rPr>
          <w:rFonts w:ascii="Bookman Old Style" w:hAnsi="Bookman Old Style" w:cs="Times-Roman"/>
        </w:rPr>
        <w:t>the PM.</w:t>
      </w:r>
    </w:p>
    <w:p w:rsidR="00F42E02" w:rsidRPr="00BC2E8B" w:rsidRDefault="00F42E02" w:rsidP="00CF5226">
      <w:pPr>
        <w:pStyle w:val="ListParagraph"/>
        <w:numPr>
          <w:ilvl w:val="1"/>
          <w:numId w:val="52"/>
        </w:numPr>
        <w:autoSpaceDE w:val="0"/>
        <w:autoSpaceDN w:val="0"/>
        <w:adjustRightInd w:val="0"/>
        <w:spacing w:after="0" w:line="360" w:lineRule="auto"/>
        <w:jc w:val="both"/>
        <w:rPr>
          <w:rFonts w:ascii="Bookman Old Style" w:hAnsi="Bookman Old Style" w:cs="Times-Roman"/>
        </w:rPr>
      </w:pPr>
      <w:r w:rsidRPr="00BC2E8B">
        <w:rPr>
          <w:rFonts w:ascii="Bookman Old Style" w:hAnsi="Bookman Old Style" w:cs="Times-Roman"/>
        </w:rPr>
        <w:t>The gateway verifies the cardholder’s dual signature on the PM by decrypting it</w:t>
      </w:r>
      <w:r w:rsidR="00BC2E8B" w:rsidRPr="00BC2E8B">
        <w:rPr>
          <w:rFonts w:ascii="Bookman Old Style" w:hAnsi="Bookman Old Style" w:cs="Times-Roman"/>
        </w:rPr>
        <w:t xml:space="preserve"> </w:t>
      </w:r>
      <w:r w:rsidRPr="00BC2E8B">
        <w:rPr>
          <w:rFonts w:ascii="Bookman Old Style" w:hAnsi="Bookman Old Style" w:cs="Times-Roman"/>
        </w:rPr>
        <w:t>with the cardholder’s public key and comparing the result with a newly computed</w:t>
      </w:r>
      <w:r w:rsidR="00BC2E8B" w:rsidRPr="00BC2E8B">
        <w:rPr>
          <w:rFonts w:ascii="Bookman Old Style" w:hAnsi="Bookman Old Style" w:cs="Times-Roman"/>
        </w:rPr>
        <w:t xml:space="preserve"> </w:t>
      </w:r>
      <w:r w:rsidRPr="00BC2E8B">
        <w:rPr>
          <w:rFonts w:ascii="Bookman Old Style" w:hAnsi="Bookman Old Style" w:cs="Times-Roman"/>
        </w:rPr>
        <w:t>message digest of the concatenation of the message digest of the OM and the PM.</w:t>
      </w:r>
    </w:p>
    <w:p w:rsidR="00F42E02" w:rsidRPr="00BC2E8B" w:rsidRDefault="00F42E02" w:rsidP="00CF5226">
      <w:pPr>
        <w:pStyle w:val="ListParagraph"/>
        <w:numPr>
          <w:ilvl w:val="1"/>
          <w:numId w:val="52"/>
        </w:numPr>
        <w:autoSpaceDE w:val="0"/>
        <w:autoSpaceDN w:val="0"/>
        <w:adjustRightInd w:val="0"/>
        <w:spacing w:after="0" w:line="360" w:lineRule="auto"/>
        <w:jc w:val="both"/>
        <w:rPr>
          <w:rFonts w:ascii="Bookman Old Style" w:hAnsi="Bookman Old Style" w:cs="Times-Roman"/>
        </w:rPr>
      </w:pPr>
      <w:r w:rsidRPr="00BC2E8B">
        <w:rPr>
          <w:rFonts w:ascii="Bookman Old Style" w:hAnsi="Bookman Old Style" w:cs="Times-Roman"/>
        </w:rPr>
        <w:t>The gateway ensures consistency between the merchant’s authorisation request</w:t>
      </w:r>
      <w:r w:rsidR="00BC2E8B" w:rsidRPr="00BC2E8B">
        <w:rPr>
          <w:rFonts w:ascii="Bookman Old Style" w:hAnsi="Bookman Old Style" w:cs="Times-Roman"/>
        </w:rPr>
        <w:t xml:space="preserve"> </w:t>
      </w:r>
      <w:r w:rsidRPr="00BC2E8B">
        <w:rPr>
          <w:rFonts w:ascii="Bookman Old Style" w:hAnsi="Bookman Old Style" w:cs="Times-Roman"/>
        </w:rPr>
        <w:t>and the cardholder’s PM.</w:t>
      </w:r>
    </w:p>
    <w:p w:rsidR="00F42E02" w:rsidRDefault="00F42E02" w:rsidP="00CF5226">
      <w:pPr>
        <w:pStyle w:val="ListParagraph"/>
        <w:numPr>
          <w:ilvl w:val="1"/>
          <w:numId w:val="52"/>
        </w:numPr>
        <w:autoSpaceDE w:val="0"/>
        <w:autoSpaceDN w:val="0"/>
        <w:adjustRightInd w:val="0"/>
        <w:spacing w:after="0" w:line="360" w:lineRule="auto"/>
        <w:jc w:val="both"/>
        <w:rPr>
          <w:rFonts w:ascii="Bookman Old Style" w:hAnsi="Bookman Old Style" w:cs="Times-Roman"/>
        </w:rPr>
      </w:pPr>
      <w:r w:rsidRPr="00BC2E8B">
        <w:rPr>
          <w:rFonts w:ascii="Bookman Old Style" w:hAnsi="Bookman Old Style" w:cs="Times-Roman"/>
        </w:rPr>
        <w:t>The gateway sends the authorisation request through a financial network to the</w:t>
      </w:r>
      <w:r w:rsidR="00BC2E8B" w:rsidRPr="00BC2E8B">
        <w:rPr>
          <w:rFonts w:ascii="Bookman Old Style" w:hAnsi="Bookman Old Style" w:cs="Times-Roman"/>
        </w:rPr>
        <w:t xml:space="preserve"> </w:t>
      </w:r>
      <w:r w:rsidRPr="00BC2E8B">
        <w:rPr>
          <w:rFonts w:ascii="Bookman Old Style" w:hAnsi="Bookman Old Style" w:cs="Times-Roman"/>
        </w:rPr>
        <w:t>cardholder’s financial institution (issuer).</w:t>
      </w:r>
    </w:p>
    <w:p w:rsidR="00BC2E8B" w:rsidRDefault="00BC2E8B" w:rsidP="00BC2E8B">
      <w:pPr>
        <w:autoSpaceDE w:val="0"/>
        <w:autoSpaceDN w:val="0"/>
        <w:adjustRightInd w:val="0"/>
        <w:spacing w:after="0" w:line="360" w:lineRule="auto"/>
        <w:jc w:val="both"/>
        <w:rPr>
          <w:rFonts w:ascii="Bookman Old Style" w:hAnsi="Bookman Old Style" w:cs="Times-Roman"/>
        </w:rPr>
      </w:pPr>
    </w:p>
    <w:p w:rsidR="00BC2E8B" w:rsidRPr="00BC2E8B" w:rsidRDefault="00BC2E8B" w:rsidP="00BC2E8B">
      <w:pPr>
        <w:autoSpaceDE w:val="0"/>
        <w:autoSpaceDN w:val="0"/>
        <w:adjustRightInd w:val="0"/>
        <w:spacing w:after="0" w:line="360" w:lineRule="auto"/>
        <w:jc w:val="both"/>
        <w:rPr>
          <w:rFonts w:ascii="Bookman Old Style" w:hAnsi="Bookman Old Style" w:cs="Times-Roman"/>
        </w:rPr>
      </w:pPr>
      <w:r w:rsidRPr="00BC2E8B">
        <w:rPr>
          <w:rFonts w:ascii="Bookman Old Style" w:hAnsi="Bookman Old Style" w:cs="Times-Roman"/>
        </w:rPr>
        <w:t xml:space="preserve">2. </w:t>
      </w:r>
      <w:r w:rsidRPr="00A31126">
        <w:rPr>
          <w:rFonts w:ascii="Bookman Old Style" w:hAnsi="Bookman Old Style" w:cs="Times-Roman"/>
          <w:b/>
        </w:rPr>
        <w:t>Authorisation response:</w:t>
      </w:r>
    </w:p>
    <w:p w:rsidR="00BC2E8B" w:rsidRDefault="00BC2E8B" w:rsidP="00CF5226">
      <w:pPr>
        <w:pStyle w:val="ListParagraph"/>
        <w:numPr>
          <w:ilvl w:val="1"/>
          <w:numId w:val="53"/>
        </w:numPr>
        <w:autoSpaceDE w:val="0"/>
        <w:autoSpaceDN w:val="0"/>
        <w:adjustRightInd w:val="0"/>
        <w:spacing w:after="0" w:line="360" w:lineRule="auto"/>
        <w:jc w:val="both"/>
        <w:rPr>
          <w:rFonts w:ascii="Bookman Old Style" w:hAnsi="Bookman Old Style" w:cs="Times-Roman"/>
        </w:rPr>
      </w:pPr>
      <w:r w:rsidRPr="00BC2E8B">
        <w:rPr>
          <w:rFonts w:ascii="Bookman Old Style" w:hAnsi="Bookman Old Style" w:cs="Times-Roman"/>
        </w:rPr>
        <w:t>The gateway creates the authorisation response message and digitally signs it by generating a message digest of the authorisation response and encrypting it with the gateway’s private key.</w:t>
      </w:r>
    </w:p>
    <w:p w:rsidR="00BC2E8B" w:rsidRDefault="00BC2E8B" w:rsidP="00CF5226">
      <w:pPr>
        <w:pStyle w:val="ListParagraph"/>
        <w:numPr>
          <w:ilvl w:val="1"/>
          <w:numId w:val="53"/>
        </w:numPr>
        <w:autoSpaceDE w:val="0"/>
        <w:autoSpaceDN w:val="0"/>
        <w:adjustRightInd w:val="0"/>
        <w:spacing w:after="0" w:line="360" w:lineRule="auto"/>
        <w:jc w:val="both"/>
        <w:rPr>
          <w:rFonts w:ascii="Bookman Old Style" w:hAnsi="Bookman Old Style" w:cs="Times-Roman"/>
        </w:rPr>
      </w:pPr>
      <w:r w:rsidRPr="00BC2E8B">
        <w:rPr>
          <w:rFonts w:ascii="Bookman Old Style" w:hAnsi="Bookman Old Style" w:cs="Times-Roman"/>
        </w:rPr>
        <w:t>The gateway encrypts the authorisation response with a new randomly generated symmetric key (No. 3). This key is then encrypted with the merchant’s public key.</w:t>
      </w:r>
    </w:p>
    <w:p w:rsidR="00BC2E8B" w:rsidRDefault="00BC2E8B" w:rsidP="00CF5226">
      <w:pPr>
        <w:pStyle w:val="ListParagraph"/>
        <w:numPr>
          <w:ilvl w:val="0"/>
          <w:numId w:val="53"/>
        </w:numPr>
        <w:autoSpaceDE w:val="0"/>
        <w:autoSpaceDN w:val="0"/>
        <w:adjustRightInd w:val="0"/>
        <w:spacing w:after="0" w:line="360" w:lineRule="auto"/>
        <w:jc w:val="both"/>
        <w:rPr>
          <w:rFonts w:ascii="Bookman Old Style" w:hAnsi="Bookman Old Style" w:cs="Times-Roman"/>
        </w:rPr>
      </w:pPr>
      <w:r w:rsidRPr="00BC2E8B">
        <w:rPr>
          <w:rFonts w:ascii="Bookman Old Style" w:hAnsi="Bookman Old Style" w:cs="Times-Roman"/>
        </w:rPr>
        <w:lastRenderedPageBreak/>
        <w:t>The gateway creates the capture token and digitally signs it by generating a message digest of the capture token and encrypting it with the gateway’s private key.</w:t>
      </w:r>
    </w:p>
    <w:p w:rsidR="00BC2E8B" w:rsidRDefault="00BC2E8B" w:rsidP="00CF5226">
      <w:pPr>
        <w:pStyle w:val="ListParagraph"/>
        <w:numPr>
          <w:ilvl w:val="1"/>
          <w:numId w:val="53"/>
        </w:numPr>
        <w:autoSpaceDE w:val="0"/>
        <w:autoSpaceDN w:val="0"/>
        <w:adjustRightInd w:val="0"/>
        <w:spacing w:after="0" w:line="360" w:lineRule="auto"/>
        <w:jc w:val="both"/>
        <w:rPr>
          <w:rFonts w:ascii="Bookman Old Style" w:hAnsi="Bookman Old Style" w:cs="Times-Roman"/>
        </w:rPr>
      </w:pPr>
      <w:r w:rsidRPr="00BC2E8B">
        <w:rPr>
          <w:rFonts w:ascii="Bookman Old Style" w:hAnsi="Bookman Old Style" w:cs="Times-Roman"/>
        </w:rPr>
        <w:t>The gateway encrypts the capture token with a new symmetric key (No. 4). This key and the cardholder account information are then encrypted with the gateway’s public key.</w:t>
      </w:r>
    </w:p>
    <w:p w:rsidR="00BC2E8B" w:rsidRPr="00BC2E8B" w:rsidRDefault="00BC2E8B" w:rsidP="00CF5226">
      <w:pPr>
        <w:pStyle w:val="ListParagraph"/>
        <w:numPr>
          <w:ilvl w:val="1"/>
          <w:numId w:val="53"/>
        </w:numPr>
        <w:autoSpaceDE w:val="0"/>
        <w:autoSpaceDN w:val="0"/>
        <w:adjustRightInd w:val="0"/>
        <w:spacing w:after="0" w:line="360" w:lineRule="auto"/>
        <w:jc w:val="both"/>
        <w:rPr>
          <w:rFonts w:ascii="Bookman Old Style" w:hAnsi="Bookman Old Style" w:cs="Times-Roman"/>
        </w:rPr>
      </w:pPr>
      <w:r w:rsidRPr="00BC2E8B">
        <w:rPr>
          <w:rFonts w:ascii="Bookman Old Style" w:hAnsi="Bookman Old Style" w:cs="Times-Roman"/>
        </w:rPr>
        <w:t>The gateway transmits the encrypted authorisation response to the merchant.</w:t>
      </w:r>
    </w:p>
    <w:p w:rsidR="00BC2E8B" w:rsidRPr="00BC2E8B" w:rsidRDefault="00BC2E8B" w:rsidP="00CF5226">
      <w:pPr>
        <w:pStyle w:val="ListParagraph"/>
        <w:numPr>
          <w:ilvl w:val="0"/>
          <w:numId w:val="53"/>
        </w:numPr>
        <w:autoSpaceDE w:val="0"/>
        <w:autoSpaceDN w:val="0"/>
        <w:adjustRightInd w:val="0"/>
        <w:spacing w:after="0" w:line="360" w:lineRule="auto"/>
        <w:jc w:val="both"/>
        <w:rPr>
          <w:rFonts w:ascii="Bookman Old Style" w:hAnsi="Bookman Old Style" w:cs="Times-Roman"/>
        </w:rPr>
      </w:pPr>
      <w:r w:rsidRPr="00BC2E8B">
        <w:rPr>
          <w:rFonts w:ascii="Bookman Old Style" w:hAnsi="Bookman Old Style" w:cs="Times-Roman"/>
        </w:rPr>
        <w:t>The merchant verifies the gateway certificate by traversing the trust chain to the</w:t>
      </w:r>
      <w:r>
        <w:rPr>
          <w:rFonts w:ascii="Bookman Old Style" w:hAnsi="Bookman Old Style" w:cs="Times-Roman"/>
        </w:rPr>
        <w:t xml:space="preserve"> </w:t>
      </w:r>
      <w:r w:rsidRPr="00BC2E8B">
        <w:rPr>
          <w:rFonts w:ascii="Bookman Old Style" w:hAnsi="Bookman Old Style" w:cs="Times-Roman"/>
        </w:rPr>
        <w:t>root key.</w:t>
      </w:r>
    </w:p>
    <w:p w:rsidR="00BC2E8B" w:rsidRDefault="00BC2E8B" w:rsidP="00CF5226">
      <w:pPr>
        <w:pStyle w:val="ListParagraph"/>
        <w:numPr>
          <w:ilvl w:val="0"/>
          <w:numId w:val="53"/>
        </w:numPr>
        <w:autoSpaceDE w:val="0"/>
        <w:autoSpaceDN w:val="0"/>
        <w:adjustRightInd w:val="0"/>
        <w:spacing w:after="0" w:line="360" w:lineRule="auto"/>
        <w:jc w:val="both"/>
        <w:rPr>
          <w:rFonts w:ascii="Bookman Old Style" w:hAnsi="Bookman Old Style" w:cs="Times-Roman"/>
        </w:rPr>
      </w:pPr>
      <w:r w:rsidRPr="00BC2E8B">
        <w:rPr>
          <w:rFonts w:ascii="Bookman Old Style" w:hAnsi="Bookman Old Style" w:cs="Times-Roman"/>
        </w:rPr>
        <w:t>The merchant decrypts the symmetric key (No. 3) with the merchant’s private key and then decrypts the authorisation response using the symmetric key</w:t>
      </w:r>
      <w:r>
        <w:rPr>
          <w:rFonts w:ascii="Bookman Old Style" w:hAnsi="Bookman Old Style" w:cs="Times-Roman"/>
        </w:rPr>
        <w:t xml:space="preserve"> </w:t>
      </w:r>
      <w:r w:rsidRPr="00BC2E8B">
        <w:rPr>
          <w:rFonts w:ascii="Bookman Old Style" w:hAnsi="Bookman Old Style" w:cs="Times-Roman"/>
        </w:rPr>
        <w:t>(No. 3).</w:t>
      </w:r>
    </w:p>
    <w:p w:rsidR="00BC2E8B" w:rsidRPr="00BC2E8B" w:rsidRDefault="00BC2E8B" w:rsidP="00BC2E8B">
      <w:pPr>
        <w:autoSpaceDE w:val="0"/>
        <w:autoSpaceDN w:val="0"/>
        <w:adjustRightInd w:val="0"/>
        <w:spacing w:after="0" w:line="240" w:lineRule="auto"/>
        <w:rPr>
          <w:rFonts w:ascii="Bookman Old Style" w:hAnsi="Bookman Old Style" w:cs="Times-Roman"/>
          <w:b/>
        </w:rPr>
      </w:pPr>
      <w:r w:rsidRPr="00BC2E8B">
        <w:rPr>
          <w:rFonts w:ascii="Bookman Old Style" w:hAnsi="Bookman Old Style" w:cs="Times-Roman"/>
          <w:b/>
        </w:rPr>
        <w:t>1. Capture request:</w:t>
      </w:r>
    </w:p>
    <w:p w:rsidR="00BC2E8B" w:rsidRPr="00BC2E8B" w:rsidRDefault="00BC2E8B" w:rsidP="00BC2E8B">
      <w:pPr>
        <w:autoSpaceDE w:val="0"/>
        <w:autoSpaceDN w:val="0"/>
        <w:adjustRightInd w:val="0"/>
        <w:spacing w:after="0" w:line="360" w:lineRule="auto"/>
        <w:rPr>
          <w:rFonts w:ascii="Bookman Old Style" w:hAnsi="Bookman Old Style" w:cs="Times-Roman"/>
        </w:rPr>
      </w:pPr>
      <w:r w:rsidRPr="00BC2E8B">
        <w:rPr>
          <w:rFonts w:ascii="Bookman Old Style" w:eastAsia="MTSYN" w:hAnsi="Bookman Old Style" w:cs="MTSYN"/>
        </w:rPr>
        <w:t xml:space="preserve">• </w:t>
      </w:r>
      <w:r w:rsidRPr="00BC2E8B">
        <w:rPr>
          <w:rFonts w:ascii="Bookman Old Style" w:hAnsi="Bookman Old Style" w:cs="Times-Roman"/>
        </w:rPr>
        <w:t>The merchant creates the capture request.</w:t>
      </w:r>
    </w:p>
    <w:p w:rsidR="00BC2E8B" w:rsidRPr="00BC2E8B" w:rsidRDefault="00BC2E8B" w:rsidP="00BC2E8B">
      <w:pPr>
        <w:autoSpaceDE w:val="0"/>
        <w:autoSpaceDN w:val="0"/>
        <w:adjustRightInd w:val="0"/>
        <w:spacing w:after="0" w:line="360" w:lineRule="auto"/>
        <w:rPr>
          <w:rFonts w:ascii="Bookman Old Style" w:hAnsi="Bookman Old Style" w:cs="Times-Roman"/>
        </w:rPr>
      </w:pPr>
      <w:r w:rsidRPr="00BC2E8B">
        <w:rPr>
          <w:rFonts w:ascii="Bookman Old Style" w:eastAsia="MTSYN" w:hAnsi="Bookman Old Style" w:cs="MTSYN"/>
        </w:rPr>
        <w:t xml:space="preserve">• </w:t>
      </w:r>
      <w:r w:rsidRPr="00BC2E8B">
        <w:rPr>
          <w:rFonts w:ascii="Bookman Old Style" w:hAnsi="Bookman Old Style" w:cs="Times-Roman"/>
        </w:rPr>
        <w:t>The merchant embeds the merchant certificate in the capture request and digitally</w:t>
      </w:r>
    </w:p>
    <w:p w:rsidR="00BC2E8B" w:rsidRPr="00BC2E8B" w:rsidRDefault="00BC2E8B" w:rsidP="00BC2E8B">
      <w:pPr>
        <w:autoSpaceDE w:val="0"/>
        <w:autoSpaceDN w:val="0"/>
        <w:adjustRightInd w:val="0"/>
        <w:spacing w:after="0" w:line="360" w:lineRule="auto"/>
        <w:rPr>
          <w:rFonts w:ascii="Bookman Old Style" w:hAnsi="Bookman Old Style" w:cs="Times-Roman"/>
        </w:rPr>
      </w:pPr>
      <w:r w:rsidRPr="00BC2E8B">
        <w:rPr>
          <w:rFonts w:ascii="Bookman Old Style" w:hAnsi="Bookman Old Style" w:cs="Times-Roman"/>
        </w:rPr>
        <w:t>signs it by generating a message digest of the capture request and encrypting it</w:t>
      </w:r>
      <w:r>
        <w:rPr>
          <w:rFonts w:ascii="Bookman Old Style" w:hAnsi="Bookman Old Style" w:cs="Times-Roman"/>
        </w:rPr>
        <w:t xml:space="preserve"> </w:t>
      </w:r>
      <w:r w:rsidRPr="00BC2E8B">
        <w:rPr>
          <w:rFonts w:ascii="Bookman Old Style" w:hAnsi="Bookman Old Style" w:cs="Times-Roman"/>
        </w:rPr>
        <w:t>with the merchant’s private key.</w:t>
      </w:r>
    </w:p>
    <w:p w:rsidR="00BC2E8B" w:rsidRPr="00BC2E8B" w:rsidRDefault="00BC2E8B" w:rsidP="00BC2E8B">
      <w:pPr>
        <w:autoSpaceDE w:val="0"/>
        <w:autoSpaceDN w:val="0"/>
        <w:adjustRightInd w:val="0"/>
        <w:spacing w:after="0" w:line="360" w:lineRule="auto"/>
        <w:rPr>
          <w:rFonts w:ascii="Bookman Old Style" w:hAnsi="Bookman Old Style" w:cs="Times-Roman"/>
        </w:rPr>
      </w:pPr>
      <w:r w:rsidRPr="00BC2E8B">
        <w:rPr>
          <w:rFonts w:ascii="Bookman Old Style" w:eastAsia="MTSYN" w:hAnsi="Bookman Old Style" w:cs="MTSYN"/>
        </w:rPr>
        <w:t xml:space="preserve">• </w:t>
      </w:r>
      <w:r w:rsidRPr="00BC2E8B">
        <w:rPr>
          <w:rFonts w:ascii="Bookman Old Style" w:hAnsi="Bookman Old Style" w:cs="Times-Roman"/>
        </w:rPr>
        <w:t>The merchant encrypts the capture request with a randomly generated symmetric</w:t>
      </w:r>
    </w:p>
    <w:p w:rsidR="00BC2E8B" w:rsidRPr="00BC2E8B" w:rsidRDefault="00BC2E8B" w:rsidP="00BC2E8B">
      <w:pPr>
        <w:autoSpaceDE w:val="0"/>
        <w:autoSpaceDN w:val="0"/>
        <w:adjustRightInd w:val="0"/>
        <w:spacing w:after="0" w:line="360" w:lineRule="auto"/>
        <w:rPr>
          <w:rFonts w:ascii="Bookman Old Style" w:hAnsi="Bookman Old Style" w:cs="Times-Roman"/>
        </w:rPr>
      </w:pPr>
      <w:r w:rsidRPr="00BC2E8B">
        <w:rPr>
          <w:rFonts w:ascii="Bookman Old Style" w:hAnsi="Bookman Old Style" w:cs="Times-Roman"/>
        </w:rPr>
        <w:t>key (No. 5). This key is then encrypted with the payment gateway’s public key.</w:t>
      </w:r>
    </w:p>
    <w:p w:rsidR="00BC2E8B" w:rsidRPr="00BC2E8B" w:rsidRDefault="00BC2E8B" w:rsidP="00BC2E8B">
      <w:pPr>
        <w:autoSpaceDE w:val="0"/>
        <w:autoSpaceDN w:val="0"/>
        <w:adjustRightInd w:val="0"/>
        <w:spacing w:after="0" w:line="360" w:lineRule="auto"/>
        <w:rPr>
          <w:rFonts w:ascii="Bookman Old Style" w:hAnsi="Bookman Old Style" w:cs="Times-Roman"/>
        </w:rPr>
      </w:pPr>
      <w:r w:rsidRPr="00BC2E8B">
        <w:rPr>
          <w:rFonts w:ascii="Bookman Old Style" w:eastAsia="MTSYN" w:hAnsi="Bookman Old Style" w:cs="MTSYN"/>
        </w:rPr>
        <w:t xml:space="preserve">• </w:t>
      </w:r>
      <w:r w:rsidRPr="00BC2E8B">
        <w:rPr>
          <w:rFonts w:ascii="Bookman Old Style" w:hAnsi="Bookman Old Style" w:cs="Times-Roman"/>
        </w:rPr>
        <w:t>The merchant transmits the encrypted capture request and encrypted capture token</w:t>
      </w:r>
    </w:p>
    <w:p w:rsidR="00BC2E8B" w:rsidRPr="00BC2E8B" w:rsidRDefault="00BC2E8B" w:rsidP="00BC2E8B">
      <w:pPr>
        <w:autoSpaceDE w:val="0"/>
        <w:autoSpaceDN w:val="0"/>
        <w:adjustRightInd w:val="0"/>
        <w:spacing w:after="0" w:line="360" w:lineRule="auto"/>
        <w:rPr>
          <w:rFonts w:ascii="Bookman Old Style" w:hAnsi="Bookman Old Style" w:cs="Times-Roman"/>
        </w:rPr>
      </w:pPr>
      <w:r w:rsidRPr="00BC2E8B">
        <w:rPr>
          <w:rFonts w:ascii="Bookman Old Style" w:hAnsi="Bookman Old Style" w:cs="Times-Roman"/>
        </w:rPr>
        <w:t>previously stored from the authorisation response to the payment gateway.</w:t>
      </w:r>
    </w:p>
    <w:p w:rsidR="00BC2E8B" w:rsidRPr="00BC2E8B" w:rsidRDefault="00BC2E8B" w:rsidP="00BC2E8B">
      <w:pPr>
        <w:autoSpaceDE w:val="0"/>
        <w:autoSpaceDN w:val="0"/>
        <w:adjustRightInd w:val="0"/>
        <w:spacing w:after="0" w:line="360" w:lineRule="auto"/>
        <w:rPr>
          <w:rFonts w:ascii="Bookman Old Style" w:hAnsi="Bookman Old Style" w:cs="Times-Roman"/>
        </w:rPr>
      </w:pPr>
      <w:r w:rsidRPr="00BC2E8B">
        <w:rPr>
          <w:rFonts w:ascii="Bookman Old Style" w:eastAsia="MTSYN" w:hAnsi="Bookman Old Style" w:cs="MTSYN"/>
        </w:rPr>
        <w:t xml:space="preserve">• </w:t>
      </w:r>
      <w:r w:rsidRPr="00BC2E8B">
        <w:rPr>
          <w:rFonts w:ascii="Bookman Old Style" w:hAnsi="Bookman Old Style" w:cs="Times-Roman"/>
        </w:rPr>
        <w:t>The gateway verifies the merchant certificate by traversing the trust chain to the</w:t>
      </w:r>
    </w:p>
    <w:p w:rsidR="00BC2E8B" w:rsidRPr="00BC2E8B" w:rsidRDefault="00BC2E8B" w:rsidP="00BC2E8B">
      <w:pPr>
        <w:autoSpaceDE w:val="0"/>
        <w:autoSpaceDN w:val="0"/>
        <w:adjustRightInd w:val="0"/>
        <w:spacing w:after="0" w:line="360" w:lineRule="auto"/>
        <w:rPr>
          <w:rFonts w:ascii="Bookman Old Style" w:hAnsi="Bookman Old Style" w:cs="Times-Roman"/>
        </w:rPr>
      </w:pPr>
      <w:r w:rsidRPr="00BC2E8B">
        <w:rPr>
          <w:rFonts w:ascii="Bookman Old Style" w:hAnsi="Bookman Old Style" w:cs="Times-Roman"/>
        </w:rPr>
        <w:t>root key.</w:t>
      </w:r>
    </w:p>
    <w:p w:rsidR="00BC2E8B" w:rsidRPr="00BC2E8B" w:rsidRDefault="00BC2E8B" w:rsidP="00BC2E8B">
      <w:pPr>
        <w:autoSpaceDE w:val="0"/>
        <w:autoSpaceDN w:val="0"/>
        <w:adjustRightInd w:val="0"/>
        <w:spacing w:after="0" w:line="360" w:lineRule="auto"/>
        <w:rPr>
          <w:rFonts w:ascii="Bookman Old Style" w:hAnsi="Bookman Old Style" w:cs="Times-Roman"/>
        </w:rPr>
      </w:pPr>
      <w:r w:rsidRPr="00BC2E8B">
        <w:rPr>
          <w:rFonts w:ascii="Bookman Old Style" w:eastAsia="MTSYN" w:hAnsi="Bookman Old Style" w:cs="MTSYN"/>
        </w:rPr>
        <w:t xml:space="preserve">• </w:t>
      </w:r>
      <w:r w:rsidRPr="00BC2E8B">
        <w:rPr>
          <w:rFonts w:ascii="Bookman Old Style" w:hAnsi="Bookman Old Style" w:cs="Times-Roman"/>
        </w:rPr>
        <w:t>The gateway decrypts the symmetric key (No. 5) with the gateway’s private key</w:t>
      </w:r>
    </w:p>
    <w:p w:rsidR="00BC2E8B" w:rsidRPr="00BC2E8B" w:rsidRDefault="00BC2E8B" w:rsidP="00BC2E8B">
      <w:pPr>
        <w:autoSpaceDE w:val="0"/>
        <w:autoSpaceDN w:val="0"/>
        <w:adjustRightInd w:val="0"/>
        <w:spacing w:after="0" w:line="360" w:lineRule="auto"/>
        <w:rPr>
          <w:rFonts w:ascii="Bookman Old Style" w:hAnsi="Bookman Old Style" w:cs="Times-Roman"/>
        </w:rPr>
      </w:pPr>
      <w:r w:rsidRPr="00BC2E8B">
        <w:rPr>
          <w:rFonts w:ascii="Bookman Old Style" w:hAnsi="Bookman Old Style" w:cs="Times-Roman"/>
        </w:rPr>
        <w:t>and then decrypts the capture request using the symmetric key (No. 5).</w:t>
      </w:r>
    </w:p>
    <w:p w:rsidR="00BC2E8B" w:rsidRPr="00BC2E8B" w:rsidRDefault="00BC2E8B" w:rsidP="00BC2E8B">
      <w:pPr>
        <w:autoSpaceDE w:val="0"/>
        <w:autoSpaceDN w:val="0"/>
        <w:adjustRightInd w:val="0"/>
        <w:spacing w:after="0" w:line="360" w:lineRule="auto"/>
        <w:rPr>
          <w:rFonts w:ascii="Bookman Old Style" w:hAnsi="Bookman Old Style" w:cs="Times-Roman"/>
        </w:rPr>
      </w:pPr>
      <w:r w:rsidRPr="00BC2E8B">
        <w:rPr>
          <w:rFonts w:ascii="Bookman Old Style" w:eastAsia="MTSYN" w:hAnsi="Bookman Old Style" w:cs="MTSYN"/>
        </w:rPr>
        <w:t xml:space="preserve">• </w:t>
      </w:r>
      <w:r w:rsidRPr="00BC2E8B">
        <w:rPr>
          <w:rFonts w:ascii="Bookman Old Style" w:hAnsi="Bookman Old Style" w:cs="Times-Roman"/>
        </w:rPr>
        <w:t>The gateway verifies the merchant’s digital signature by decrypting it with the</w:t>
      </w:r>
      <w:r>
        <w:rPr>
          <w:rFonts w:ascii="Bookman Old Style" w:hAnsi="Bookman Old Style" w:cs="Times-Roman"/>
        </w:rPr>
        <w:t xml:space="preserve"> </w:t>
      </w:r>
      <w:r w:rsidRPr="00BC2E8B">
        <w:rPr>
          <w:rFonts w:ascii="Bookman Old Style" w:hAnsi="Bookman Old Style" w:cs="Times-Roman"/>
        </w:rPr>
        <w:t>merchant’s public key and comparing the result with a newly computed message</w:t>
      </w:r>
    </w:p>
    <w:p w:rsidR="00BC2E8B" w:rsidRPr="00BC2E8B" w:rsidRDefault="00BC2E8B" w:rsidP="00BC2E8B">
      <w:pPr>
        <w:autoSpaceDE w:val="0"/>
        <w:autoSpaceDN w:val="0"/>
        <w:adjustRightInd w:val="0"/>
        <w:spacing w:after="0" w:line="360" w:lineRule="auto"/>
        <w:rPr>
          <w:rFonts w:ascii="Bookman Old Style" w:hAnsi="Bookman Old Style" w:cs="Times-Roman"/>
        </w:rPr>
      </w:pPr>
      <w:r w:rsidRPr="00BC2E8B">
        <w:rPr>
          <w:rFonts w:ascii="Bookman Old Style" w:hAnsi="Bookman Old Style" w:cs="Times-Roman"/>
        </w:rPr>
        <w:t>digest of the capture request.</w:t>
      </w:r>
    </w:p>
    <w:p w:rsidR="00BC2E8B" w:rsidRPr="00BC2E8B" w:rsidRDefault="00BC2E8B" w:rsidP="00BC2E8B">
      <w:pPr>
        <w:autoSpaceDE w:val="0"/>
        <w:autoSpaceDN w:val="0"/>
        <w:adjustRightInd w:val="0"/>
        <w:spacing w:after="0" w:line="360" w:lineRule="auto"/>
        <w:rPr>
          <w:rFonts w:ascii="Bookman Old Style" w:hAnsi="Bookman Old Style" w:cs="Times-Roman"/>
        </w:rPr>
      </w:pPr>
      <w:r w:rsidRPr="00BC2E8B">
        <w:rPr>
          <w:rFonts w:ascii="Bookman Old Style" w:eastAsia="MTSYN" w:hAnsi="Bookman Old Style" w:cs="MTSYN"/>
        </w:rPr>
        <w:t xml:space="preserve">• </w:t>
      </w:r>
      <w:r w:rsidRPr="00BC2E8B">
        <w:rPr>
          <w:rFonts w:ascii="Bookman Old Style" w:hAnsi="Bookman Old Style" w:cs="Times-Roman"/>
        </w:rPr>
        <w:t>The gateway decrypts the symmetric key (No. 4) with the gateway’s private key</w:t>
      </w:r>
    </w:p>
    <w:p w:rsidR="00BC2E8B" w:rsidRPr="00BC2E8B" w:rsidRDefault="00BC2E8B" w:rsidP="00BC2E8B">
      <w:pPr>
        <w:autoSpaceDE w:val="0"/>
        <w:autoSpaceDN w:val="0"/>
        <w:adjustRightInd w:val="0"/>
        <w:spacing w:after="0" w:line="360" w:lineRule="auto"/>
        <w:rPr>
          <w:rFonts w:ascii="Bookman Old Style" w:hAnsi="Bookman Old Style" w:cs="Times-Roman"/>
        </w:rPr>
      </w:pPr>
      <w:r w:rsidRPr="00BC2E8B">
        <w:rPr>
          <w:rFonts w:ascii="Bookman Old Style" w:hAnsi="Bookman Old Style" w:cs="Times-Roman"/>
        </w:rPr>
        <w:t>and then decrypts the capture token using the symmetric key (No. 4).</w:t>
      </w:r>
    </w:p>
    <w:p w:rsidR="00BC2E8B" w:rsidRPr="00BC2E8B" w:rsidRDefault="00BC2E8B" w:rsidP="00BC2E8B">
      <w:pPr>
        <w:autoSpaceDE w:val="0"/>
        <w:autoSpaceDN w:val="0"/>
        <w:adjustRightInd w:val="0"/>
        <w:spacing w:after="0" w:line="360" w:lineRule="auto"/>
        <w:rPr>
          <w:rFonts w:ascii="Bookman Old Style" w:hAnsi="Bookman Old Style" w:cs="Times-Roman"/>
        </w:rPr>
      </w:pPr>
      <w:r w:rsidRPr="00BC2E8B">
        <w:rPr>
          <w:rFonts w:ascii="Bookman Old Style" w:eastAsia="MTSYN" w:hAnsi="Bookman Old Style" w:cs="MTSYN"/>
        </w:rPr>
        <w:t xml:space="preserve">• </w:t>
      </w:r>
      <w:r w:rsidRPr="00BC2E8B">
        <w:rPr>
          <w:rFonts w:ascii="Bookman Old Style" w:hAnsi="Bookman Old Style" w:cs="Times-Roman"/>
        </w:rPr>
        <w:t>The gateway ensures consistency between the merchant’s capture request and the</w:t>
      </w:r>
    </w:p>
    <w:p w:rsidR="00BC2E8B" w:rsidRPr="00BC2E8B" w:rsidRDefault="00BC2E8B" w:rsidP="00BC2E8B">
      <w:pPr>
        <w:autoSpaceDE w:val="0"/>
        <w:autoSpaceDN w:val="0"/>
        <w:adjustRightInd w:val="0"/>
        <w:spacing w:after="0" w:line="360" w:lineRule="auto"/>
        <w:rPr>
          <w:rFonts w:ascii="Bookman Old Style" w:hAnsi="Bookman Old Style" w:cs="Times-Roman"/>
        </w:rPr>
      </w:pPr>
      <w:r w:rsidRPr="00BC2E8B">
        <w:rPr>
          <w:rFonts w:ascii="Bookman Old Style" w:hAnsi="Bookman Old Style" w:cs="Times-Roman"/>
        </w:rPr>
        <w:t>capture token.</w:t>
      </w:r>
    </w:p>
    <w:p w:rsidR="00BC2E8B" w:rsidRPr="00BC2E8B" w:rsidRDefault="00BC2E8B" w:rsidP="00BC2E8B">
      <w:pPr>
        <w:autoSpaceDE w:val="0"/>
        <w:autoSpaceDN w:val="0"/>
        <w:adjustRightInd w:val="0"/>
        <w:spacing w:after="0" w:line="360" w:lineRule="auto"/>
        <w:rPr>
          <w:rFonts w:ascii="Bookman Old Style" w:hAnsi="Bookman Old Style" w:cs="Times-Roman"/>
        </w:rPr>
      </w:pPr>
      <w:r w:rsidRPr="00BC2E8B">
        <w:rPr>
          <w:rFonts w:ascii="Bookman Old Style" w:eastAsia="MTSYN" w:hAnsi="Bookman Old Style" w:cs="MTSYN"/>
        </w:rPr>
        <w:lastRenderedPageBreak/>
        <w:t xml:space="preserve">• </w:t>
      </w:r>
      <w:r w:rsidRPr="00BC2E8B">
        <w:rPr>
          <w:rFonts w:ascii="Bookman Old Style" w:hAnsi="Bookman Old Style" w:cs="Times-Roman"/>
        </w:rPr>
        <w:t>The gateway sends the capture request through a financial network to the cardholder’s</w:t>
      </w:r>
      <w:r>
        <w:rPr>
          <w:rFonts w:ascii="Bookman Old Style" w:hAnsi="Bookman Old Style" w:cs="Times-Roman"/>
        </w:rPr>
        <w:t xml:space="preserve"> </w:t>
      </w:r>
      <w:r w:rsidRPr="00BC2E8B">
        <w:rPr>
          <w:rFonts w:ascii="Bookman Old Style" w:hAnsi="Bookman Old Style" w:cs="Times-Roman"/>
        </w:rPr>
        <w:t>issuer (financial institution).</w:t>
      </w:r>
    </w:p>
    <w:p w:rsidR="00BC2E8B" w:rsidRDefault="00180D4C" w:rsidP="00BC2E8B">
      <w:pPr>
        <w:autoSpaceDE w:val="0"/>
        <w:autoSpaceDN w:val="0"/>
        <w:adjustRightInd w:val="0"/>
        <w:spacing w:after="0" w:line="360" w:lineRule="auto"/>
        <w:rPr>
          <w:rFonts w:ascii="Bookman Old Style" w:hAnsi="Bookman Old Style" w:cs="Times-Roman"/>
        </w:rPr>
      </w:pPr>
      <w:r>
        <w:rPr>
          <w:rFonts w:ascii="Bookman Old Style" w:hAnsi="Bookman Old Style" w:cs="Times-Roman"/>
          <w:noProof/>
        </w:rPr>
        <w:drawing>
          <wp:inline distT="0" distB="0" distL="0" distR="0">
            <wp:extent cx="5943762" cy="5087566"/>
            <wp:effectExtent l="19050" t="0" r="0" b="0"/>
            <wp:docPr id="4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srcRect/>
                    <a:stretch>
                      <a:fillRect/>
                    </a:stretch>
                  </pic:blipFill>
                  <pic:spPr bwMode="auto">
                    <a:xfrm>
                      <a:off x="0" y="0"/>
                      <a:ext cx="5943600" cy="5087427"/>
                    </a:xfrm>
                    <a:prstGeom prst="rect">
                      <a:avLst/>
                    </a:prstGeom>
                    <a:noFill/>
                    <a:ln w="9525">
                      <a:noFill/>
                      <a:miter lim="800000"/>
                      <a:headEnd/>
                      <a:tailEnd/>
                    </a:ln>
                  </pic:spPr>
                </pic:pic>
              </a:graphicData>
            </a:graphic>
          </wp:inline>
        </w:drawing>
      </w:r>
    </w:p>
    <w:p w:rsidR="009737E7" w:rsidRPr="00BC2E8B" w:rsidRDefault="009737E7" w:rsidP="009737E7">
      <w:pPr>
        <w:autoSpaceDE w:val="0"/>
        <w:autoSpaceDN w:val="0"/>
        <w:adjustRightInd w:val="0"/>
        <w:spacing w:after="0" w:line="360" w:lineRule="auto"/>
        <w:rPr>
          <w:rFonts w:ascii="Bookman Old Style" w:hAnsi="Bookman Old Style" w:cs="Times-Roman"/>
          <w:b/>
        </w:rPr>
      </w:pPr>
      <w:r w:rsidRPr="00BC2E8B">
        <w:rPr>
          <w:rFonts w:ascii="Bookman Old Style" w:hAnsi="Bookman Old Style" w:cs="Times-Roman"/>
          <w:b/>
        </w:rPr>
        <w:t>2. Capture response:</w:t>
      </w:r>
    </w:p>
    <w:p w:rsidR="009737E7" w:rsidRPr="00BC2E8B" w:rsidRDefault="009737E7" w:rsidP="009737E7">
      <w:pPr>
        <w:autoSpaceDE w:val="0"/>
        <w:autoSpaceDN w:val="0"/>
        <w:adjustRightInd w:val="0"/>
        <w:spacing w:after="0" w:line="360" w:lineRule="auto"/>
        <w:rPr>
          <w:rFonts w:ascii="Bookman Old Style" w:hAnsi="Bookman Old Style" w:cs="Times-Roman"/>
        </w:rPr>
      </w:pPr>
      <w:r w:rsidRPr="00BC2E8B">
        <w:rPr>
          <w:rFonts w:ascii="Bookman Old Style" w:eastAsia="MTSYN" w:hAnsi="Bookman Old Style" w:cs="MTSYN"/>
        </w:rPr>
        <w:t xml:space="preserve">• </w:t>
      </w:r>
      <w:r w:rsidRPr="00BC2E8B">
        <w:rPr>
          <w:rFonts w:ascii="Bookman Old Style" w:hAnsi="Bookman Old Style" w:cs="Times-Roman"/>
        </w:rPr>
        <w:t>The gateway creates the capture response message, including the gateway signature</w:t>
      </w:r>
    </w:p>
    <w:p w:rsidR="009737E7" w:rsidRPr="00BC2E8B" w:rsidRDefault="009737E7" w:rsidP="009737E7">
      <w:pPr>
        <w:autoSpaceDE w:val="0"/>
        <w:autoSpaceDN w:val="0"/>
        <w:adjustRightInd w:val="0"/>
        <w:spacing w:after="0" w:line="360" w:lineRule="auto"/>
        <w:rPr>
          <w:rFonts w:ascii="Bookman Old Style" w:hAnsi="Bookman Old Style" w:cs="Times-Roman"/>
        </w:rPr>
      </w:pPr>
      <w:r w:rsidRPr="00BC2E8B">
        <w:rPr>
          <w:rFonts w:ascii="Bookman Old Style" w:hAnsi="Bookman Old Style" w:cs="Times-Roman"/>
        </w:rPr>
        <w:t>certificate, and digitally signs it by generating a message digest of the capture</w:t>
      </w:r>
      <w:r>
        <w:rPr>
          <w:rFonts w:ascii="Bookman Old Style" w:hAnsi="Bookman Old Style" w:cs="Times-Roman"/>
        </w:rPr>
        <w:t xml:space="preserve"> </w:t>
      </w:r>
      <w:r w:rsidRPr="00BC2E8B">
        <w:rPr>
          <w:rFonts w:ascii="Bookman Old Style" w:hAnsi="Bookman Old Style" w:cs="Times-Roman"/>
        </w:rPr>
        <w:t>response and encrypting it with the gateway’s private key.</w:t>
      </w:r>
    </w:p>
    <w:p w:rsidR="009737E7" w:rsidRPr="00BC2E8B" w:rsidRDefault="009737E7" w:rsidP="009737E7">
      <w:pPr>
        <w:autoSpaceDE w:val="0"/>
        <w:autoSpaceDN w:val="0"/>
        <w:adjustRightInd w:val="0"/>
        <w:spacing w:after="0" w:line="360" w:lineRule="auto"/>
        <w:rPr>
          <w:rFonts w:ascii="Bookman Old Style" w:hAnsi="Bookman Old Style" w:cs="Times-Roman"/>
        </w:rPr>
      </w:pPr>
      <w:r w:rsidRPr="00BC2E8B">
        <w:rPr>
          <w:rFonts w:ascii="Bookman Old Style" w:eastAsia="MTSYN" w:hAnsi="Bookman Old Style" w:cs="MTSYN"/>
        </w:rPr>
        <w:t xml:space="preserve">• </w:t>
      </w:r>
      <w:r w:rsidRPr="00BC2E8B">
        <w:rPr>
          <w:rFonts w:ascii="Bookman Old Style" w:hAnsi="Bookman Old Style" w:cs="Times-Roman"/>
        </w:rPr>
        <w:t>The gateway encrypts the capture response with a newly generated symmetric</w:t>
      </w:r>
      <w:r>
        <w:rPr>
          <w:rFonts w:ascii="Bookman Old Style" w:hAnsi="Bookman Old Style" w:cs="Times-Roman"/>
        </w:rPr>
        <w:t xml:space="preserve"> </w:t>
      </w:r>
      <w:r w:rsidRPr="00BC2E8B">
        <w:rPr>
          <w:rFonts w:ascii="Bookman Old Style" w:hAnsi="Bookman Old Style" w:cs="Times-Roman"/>
        </w:rPr>
        <w:t>key (No. 6). This key is then encrypted with the merchant’s public key.</w:t>
      </w:r>
    </w:p>
    <w:p w:rsidR="009737E7" w:rsidRPr="00BC2E8B" w:rsidRDefault="009737E7" w:rsidP="009737E7">
      <w:pPr>
        <w:autoSpaceDE w:val="0"/>
        <w:autoSpaceDN w:val="0"/>
        <w:adjustRightInd w:val="0"/>
        <w:spacing w:after="0" w:line="360" w:lineRule="auto"/>
        <w:rPr>
          <w:rFonts w:ascii="Bookman Old Style" w:hAnsi="Bookman Old Style" w:cs="Times-Roman"/>
        </w:rPr>
      </w:pPr>
      <w:r w:rsidRPr="00BC2E8B">
        <w:rPr>
          <w:rFonts w:ascii="Bookman Old Style" w:eastAsia="MTSYN" w:hAnsi="Bookman Old Style" w:cs="MTSYN"/>
        </w:rPr>
        <w:t xml:space="preserve">• </w:t>
      </w:r>
      <w:r w:rsidRPr="00BC2E8B">
        <w:rPr>
          <w:rFonts w:ascii="Bookman Old Style" w:hAnsi="Bookman Old Style" w:cs="Times-Roman"/>
        </w:rPr>
        <w:t>The gateway transmits the encrypted capture response to the merchant.</w:t>
      </w:r>
    </w:p>
    <w:p w:rsidR="009737E7" w:rsidRPr="00BC2E8B" w:rsidRDefault="009737E7" w:rsidP="009737E7">
      <w:pPr>
        <w:autoSpaceDE w:val="0"/>
        <w:autoSpaceDN w:val="0"/>
        <w:adjustRightInd w:val="0"/>
        <w:spacing w:after="0" w:line="360" w:lineRule="auto"/>
        <w:rPr>
          <w:rFonts w:ascii="Bookman Old Style" w:hAnsi="Bookman Old Style" w:cs="Times-Roman"/>
        </w:rPr>
      </w:pPr>
      <w:r w:rsidRPr="00BC2E8B">
        <w:rPr>
          <w:rFonts w:ascii="Bookman Old Style" w:eastAsia="MTSYN" w:hAnsi="Bookman Old Style" w:cs="MTSYN"/>
        </w:rPr>
        <w:t xml:space="preserve">• </w:t>
      </w:r>
      <w:r w:rsidRPr="00BC2E8B">
        <w:rPr>
          <w:rFonts w:ascii="Bookman Old Style" w:hAnsi="Bookman Old Style" w:cs="Times-Roman"/>
        </w:rPr>
        <w:t>The merchant verifies the gateway certificate by traversing the trust chain to the</w:t>
      </w:r>
      <w:r>
        <w:rPr>
          <w:rFonts w:ascii="Bookman Old Style" w:hAnsi="Bookman Old Style" w:cs="Times-Roman"/>
        </w:rPr>
        <w:t xml:space="preserve"> </w:t>
      </w:r>
      <w:r w:rsidRPr="00BC2E8B">
        <w:rPr>
          <w:rFonts w:ascii="Bookman Old Style" w:hAnsi="Bookman Old Style" w:cs="Times-Roman"/>
        </w:rPr>
        <w:t>root key.</w:t>
      </w:r>
    </w:p>
    <w:p w:rsidR="009737E7" w:rsidRDefault="009737E7" w:rsidP="009737E7">
      <w:pPr>
        <w:autoSpaceDE w:val="0"/>
        <w:autoSpaceDN w:val="0"/>
        <w:adjustRightInd w:val="0"/>
        <w:spacing w:after="0" w:line="360" w:lineRule="auto"/>
        <w:rPr>
          <w:rFonts w:ascii="Bookman Old Style" w:hAnsi="Bookman Old Style" w:cs="Times-Roman"/>
        </w:rPr>
      </w:pPr>
      <w:r w:rsidRPr="00BC2E8B">
        <w:rPr>
          <w:rFonts w:ascii="Bookman Old Style" w:eastAsia="MTSYN" w:hAnsi="Bookman Old Style" w:cs="MTSYN"/>
        </w:rPr>
        <w:t xml:space="preserve">• </w:t>
      </w:r>
      <w:r w:rsidRPr="00BC2E8B">
        <w:rPr>
          <w:rFonts w:ascii="Bookman Old Style" w:hAnsi="Bookman Old Style" w:cs="Times-Roman"/>
        </w:rPr>
        <w:t>The merchant decrypts the symmetric key (No. 6) with the merchant’s private</w:t>
      </w:r>
      <w:r>
        <w:rPr>
          <w:rFonts w:ascii="Bookman Old Style" w:hAnsi="Bookman Old Style" w:cs="Times-Roman"/>
        </w:rPr>
        <w:t xml:space="preserve"> </w:t>
      </w:r>
      <w:r w:rsidRPr="00BC2E8B">
        <w:rPr>
          <w:rFonts w:ascii="Bookman Old Style" w:hAnsi="Bookman Old Style" w:cs="Times-Roman"/>
        </w:rPr>
        <w:t>key and then decrypts the capture response using the symmetric key (No. 6).</w:t>
      </w:r>
    </w:p>
    <w:p w:rsidR="00C96D8F" w:rsidRPr="00C96D8F" w:rsidRDefault="00C96D8F" w:rsidP="00C96D8F">
      <w:pPr>
        <w:autoSpaceDE w:val="0"/>
        <w:autoSpaceDN w:val="0"/>
        <w:adjustRightInd w:val="0"/>
        <w:spacing w:after="0" w:line="360" w:lineRule="auto"/>
        <w:jc w:val="center"/>
        <w:rPr>
          <w:rFonts w:ascii="Bookman Old Style" w:hAnsi="Bookman Old Style" w:cs="Times-Roman"/>
          <w:b/>
          <w:i/>
          <w:u w:val="single"/>
        </w:rPr>
      </w:pPr>
      <w:r w:rsidRPr="00C96D8F">
        <w:rPr>
          <w:rFonts w:ascii="Bookman Old Style" w:hAnsi="Bookman Old Style" w:cs="Times-Roman"/>
          <w:b/>
          <w:i/>
          <w:u w:val="single"/>
        </w:rPr>
        <w:lastRenderedPageBreak/>
        <w:t>Important Questions</w:t>
      </w:r>
    </w:p>
    <w:p w:rsidR="00C96D8F" w:rsidRDefault="00C96D8F" w:rsidP="00C96D8F">
      <w:pPr>
        <w:autoSpaceDE w:val="0"/>
        <w:autoSpaceDN w:val="0"/>
        <w:adjustRightInd w:val="0"/>
        <w:spacing w:after="0" w:line="360" w:lineRule="auto"/>
        <w:jc w:val="center"/>
        <w:rPr>
          <w:rFonts w:ascii="Bookman Old Style" w:hAnsi="Bookman Old Style" w:cs="Times-Roman"/>
          <w:b/>
          <w:i/>
          <w:u w:val="single"/>
        </w:rPr>
      </w:pPr>
      <w:r w:rsidRPr="00C96D8F">
        <w:rPr>
          <w:rFonts w:ascii="Bookman Old Style" w:hAnsi="Bookman Old Style" w:cs="Times-Roman"/>
          <w:b/>
          <w:i/>
          <w:u w:val="single"/>
        </w:rPr>
        <w:t>Part-A</w:t>
      </w:r>
    </w:p>
    <w:p w:rsidR="00895C0B" w:rsidRPr="00895C0B" w:rsidRDefault="00895C0B" w:rsidP="0059077F">
      <w:pPr>
        <w:spacing w:after="0" w:line="360" w:lineRule="auto"/>
        <w:rPr>
          <w:rFonts w:ascii="Bookman Old Style" w:hAnsi="Bookman Old Style"/>
        </w:rPr>
      </w:pPr>
      <w:r w:rsidRPr="00895C0B">
        <w:rPr>
          <w:rFonts w:ascii="Bookman Old Style" w:hAnsi="Bookman Old Style"/>
          <w:bCs/>
        </w:rPr>
        <w:t>1.What is application level gateway?</w:t>
      </w:r>
    </w:p>
    <w:p w:rsidR="00895C0B" w:rsidRPr="00895C0B" w:rsidRDefault="00895C0B" w:rsidP="0059077F">
      <w:pPr>
        <w:spacing w:after="0" w:line="360" w:lineRule="auto"/>
        <w:rPr>
          <w:rFonts w:ascii="Bookman Old Style" w:hAnsi="Bookman Old Style"/>
        </w:rPr>
      </w:pPr>
      <w:r w:rsidRPr="00895C0B">
        <w:rPr>
          <w:rFonts w:ascii="Bookman Old Style" w:hAnsi="Bookman Old Style"/>
          <w:bCs/>
        </w:rPr>
        <w:t>2. List the design goals of firewalls?</w:t>
      </w:r>
    </w:p>
    <w:p w:rsidR="00895C0B" w:rsidRPr="00895C0B" w:rsidRDefault="00895C0B" w:rsidP="0059077F">
      <w:pPr>
        <w:spacing w:after="0" w:line="360" w:lineRule="auto"/>
        <w:rPr>
          <w:rFonts w:ascii="Bookman Old Style" w:hAnsi="Bookman Old Style"/>
        </w:rPr>
      </w:pPr>
      <w:r w:rsidRPr="00895C0B">
        <w:rPr>
          <w:rFonts w:ascii="Bookman Old Style" w:hAnsi="Bookman Old Style"/>
          <w:bCs/>
        </w:rPr>
        <w:t>3.What is mean by SET? What are the features of SET?</w:t>
      </w:r>
    </w:p>
    <w:p w:rsidR="00895C0B" w:rsidRPr="00895C0B" w:rsidRDefault="00895C0B" w:rsidP="0059077F">
      <w:pPr>
        <w:spacing w:after="0" w:line="360" w:lineRule="auto"/>
        <w:rPr>
          <w:rFonts w:ascii="Bookman Old Style" w:hAnsi="Bookman Old Style"/>
        </w:rPr>
      </w:pPr>
      <w:r w:rsidRPr="00895C0B">
        <w:rPr>
          <w:rFonts w:ascii="Bookman Old Style" w:hAnsi="Bookman Old Style"/>
          <w:bCs/>
        </w:rPr>
        <w:t>4. What are the steps involved in SET Transaction?</w:t>
      </w:r>
    </w:p>
    <w:p w:rsidR="00895C0B" w:rsidRPr="00895C0B" w:rsidRDefault="00895C0B" w:rsidP="0059077F">
      <w:pPr>
        <w:spacing w:after="0" w:line="360" w:lineRule="auto"/>
        <w:rPr>
          <w:rFonts w:ascii="Bookman Old Style" w:hAnsi="Bookman Old Style"/>
        </w:rPr>
      </w:pPr>
      <w:r w:rsidRPr="00895C0B">
        <w:rPr>
          <w:rFonts w:ascii="Bookman Old Style" w:hAnsi="Bookman Old Style"/>
          <w:bCs/>
        </w:rPr>
        <w:t>5.Define S/MIME?</w:t>
      </w:r>
    </w:p>
    <w:p w:rsidR="00895C0B" w:rsidRPr="00895C0B" w:rsidRDefault="00895C0B" w:rsidP="0059077F">
      <w:pPr>
        <w:spacing w:after="0" w:line="360" w:lineRule="auto"/>
        <w:rPr>
          <w:rFonts w:ascii="Bookman Old Style" w:hAnsi="Bookman Old Style"/>
        </w:rPr>
      </w:pPr>
      <w:r w:rsidRPr="00895C0B">
        <w:rPr>
          <w:rFonts w:ascii="Bookman Old Style" w:hAnsi="Bookman Old Style"/>
          <w:bCs/>
        </w:rPr>
        <w:t>6. What are the headers fields define in MIME?</w:t>
      </w:r>
    </w:p>
    <w:p w:rsidR="00895C0B" w:rsidRPr="00895C0B" w:rsidRDefault="00895C0B" w:rsidP="0059077F">
      <w:pPr>
        <w:spacing w:after="0" w:line="360" w:lineRule="auto"/>
        <w:rPr>
          <w:rFonts w:ascii="Bookman Old Style" w:hAnsi="Bookman Old Style"/>
        </w:rPr>
      </w:pPr>
      <w:r w:rsidRPr="00895C0B">
        <w:rPr>
          <w:rFonts w:ascii="Bookman Old Style" w:hAnsi="Bookman Old Style"/>
          <w:bCs/>
        </w:rPr>
        <w:t>7. What is MIME content type and explain?</w:t>
      </w:r>
    </w:p>
    <w:p w:rsidR="00895C0B" w:rsidRPr="00895C0B" w:rsidRDefault="00895C0B" w:rsidP="0059077F">
      <w:pPr>
        <w:spacing w:after="0" w:line="360" w:lineRule="auto"/>
        <w:rPr>
          <w:rFonts w:ascii="Bookman Old Style" w:hAnsi="Bookman Old Style"/>
        </w:rPr>
      </w:pPr>
      <w:r w:rsidRPr="00895C0B">
        <w:rPr>
          <w:rFonts w:ascii="Bookman Old Style" w:hAnsi="Bookman Old Style"/>
          <w:bCs/>
        </w:rPr>
        <w:t>8. What are the key algorithms used in S/MIME?</w:t>
      </w:r>
    </w:p>
    <w:p w:rsidR="00895C0B" w:rsidRPr="00895C0B" w:rsidRDefault="00895C0B" w:rsidP="0059077F">
      <w:pPr>
        <w:spacing w:after="0" w:line="360" w:lineRule="auto"/>
        <w:rPr>
          <w:rFonts w:ascii="Bookman Old Style" w:hAnsi="Bookman Old Style"/>
        </w:rPr>
      </w:pPr>
      <w:r w:rsidRPr="00895C0B">
        <w:rPr>
          <w:rFonts w:ascii="Bookman Old Style" w:hAnsi="Bookman Old Style"/>
          <w:bCs/>
        </w:rPr>
        <w:t>9. Give the steps for preparing envelope data MIME?</w:t>
      </w:r>
    </w:p>
    <w:p w:rsidR="00895C0B" w:rsidRPr="00895C0B" w:rsidRDefault="00895C0B" w:rsidP="0059077F">
      <w:pPr>
        <w:pStyle w:val="NormalWeb"/>
        <w:shd w:val="clear" w:color="auto" w:fill="FFFFFF"/>
        <w:spacing w:before="0" w:beforeAutospacing="0" w:after="0" w:afterAutospacing="0" w:line="360" w:lineRule="auto"/>
        <w:textAlignment w:val="baseline"/>
        <w:rPr>
          <w:rFonts w:ascii="Bookman Old Style" w:hAnsi="Bookman Old Style"/>
          <w:sz w:val="22"/>
          <w:szCs w:val="22"/>
        </w:rPr>
      </w:pPr>
      <w:r w:rsidRPr="00895C0B">
        <w:rPr>
          <w:rFonts w:ascii="Bookman Old Style" w:hAnsi="Bookman Old Style"/>
          <w:bCs/>
          <w:sz w:val="22"/>
          <w:szCs w:val="22"/>
        </w:rPr>
        <w:t>10.What are the services provided by PGP services</w:t>
      </w:r>
    </w:p>
    <w:p w:rsidR="00895C0B" w:rsidRPr="00895C0B" w:rsidRDefault="00895C0B" w:rsidP="0059077F">
      <w:pPr>
        <w:pStyle w:val="NormalWeb"/>
        <w:shd w:val="clear" w:color="auto" w:fill="FFFFFF"/>
        <w:spacing w:before="0" w:beforeAutospacing="0" w:after="0" w:afterAutospacing="0" w:line="360" w:lineRule="auto"/>
        <w:textAlignment w:val="baseline"/>
        <w:rPr>
          <w:rFonts w:ascii="Bookman Old Style" w:hAnsi="Bookman Old Style"/>
          <w:sz w:val="22"/>
          <w:szCs w:val="22"/>
        </w:rPr>
      </w:pPr>
      <w:r w:rsidRPr="00895C0B">
        <w:rPr>
          <w:rFonts w:ascii="Bookman Old Style" w:hAnsi="Bookman Old Style"/>
          <w:bCs/>
          <w:sz w:val="22"/>
          <w:szCs w:val="22"/>
        </w:rPr>
        <w:t>11. Explain the reasons for using PGP?</w:t>
      </w:r>
    </w:p>
    <w:p w:rsidR="00895C0B" w:rsidRPr="00895C0B" w:rsidRDefault="00895C0B" w:rsidP="0059077F">
      <w:pPr>
        <w:pStyle w:val="NormalWeb"/>
        <w:shd w:val="clear" w:color="auto" w:fill="FFFFFF"/>
        <w:spacing w:before="0" w:beforeAutospacing="0" w:after="0" w:afterAutospacing="0" w:line="360" w:lineRule="auto"/>
        <w:textAlignment w:val="baseline"/>
        <w:rPr>
          <w:rFonts w:ascii="Bookman Old Style" w:hAnsi="Bookman Old Style"/>
          <w:sz w:val="22"/>
          <w:szCs w:val="22"/>
        </w:rPr>
      </w:pPr>
      <w:r w:rsidRPr="00895C0B">
        <w:rPr>
          <w:rFonts w:ascii="Bookman Old Style" w:hAnsi="Bookman Old Style"/>
          <w:bCs/>
          <w:sz w:val="22"/>
          <w:szCs w:val="22"/>
        </w:rPr>
        <w:t>12. Why E-mail compatibility function in PGP needed?</w:t>
      </w:r>
    </w:p>
    <w:p w:rsidR="00895C0B" w:rsidRPr="00895C0B" w:rsidRDefault="00895C0B" w:rsidP="0059077F">
      <w:pPr>
        <w:pStyle w:val="NormalWeb"/>
        <w:shd w:val="clear" w:color="auto" w:fill="FFFFFF"/>
        <w:spacing w:before="0" w:beforeAutospacing="0" w:after="0" w:afterAutospacing="0" w:line="360" w:lineRule="auto"/>
        <w:textAlignment w:val="baseline"/>
        <w:rPr>
          <w:rFonts w:ascii="Bookman Old Style" w:hAnsi="Bookman Old Style"/>
          <w:sz w:val="22"/>
          <w:szCs w:val="22"/>
        </w:rPr>
      </w:pPr>
      <w:r w:rsidRPr="00895C0B">
        <w:rPr>
          <w:rFonts w:ascii="Bookman Old Style" w:hAnsi="Bookman Old Style"/>
          <w:bCs/>
          <w:sz w:val="22"/>
          <w:szCs w:val="22"/>
        </w:rPr>
        <w:t>13. Name any cryptographic keys used in PGP?</w:t>
      </w:r>
    </w:p>
    <w:p w:rsidR="00895C0B" w:rsidRPr="00895C0B" w:rsidRDefault="00895C0B" w:rsidP="0059077F">
      <w:pPr>
        <w:spacing w:after="0" w:line="360" w:lineRule="auto"/>
        <w:rPr>
          <w:rFonts w:ascii="Bookman Old Style" w:hAnsi="Bookman Old Style"/>
        </w:rPr>
      </w:pPr>
      <w:r w:rsidRPr="00895C0B">
        <w:rPr>
          <w:rFonts w:ascii="Bookman Old Style" w:hAnsi="Bookman Old Style"/>
        </w:rPr>
        <w:t xml:space="preserve">14.What is meant by S/MIME? (A/M-12) </w:t>
      </w:r>
    </w:p>
    <w:p w:rsidR="00895C0B" w:rsidRDefault="00895C0B" w:rsidP="0059077F">
      <w:pPr>
        <w:spacing w:after="0" w:line="360" w:lineRule="auto"/>
        <w:jc w:val="both"/>
        <w:rPr>
          <w:rFonts w:ascii="Bookman Old Style" w:hAnsi="Bookman Old Style"/>
          <w:b/>
        </w:rPr>
      </w:pPr>
      <w:r w:rsidRPr="00895C0B">
        <w:rPr>
          <w:rFonts w:ascii="Bookman Old Style" w:hAnsi="Bookman Old Style"/>
        </w:rPr>
        <w:t>15.List out the types of firewalls.</w:t>
      </w:r>
    </w:p>
    <w:p w:rsidR="00C96D8F" w:rsidRDefault="00C96D8F" w:rsidP="0059077F">
      <w:pPr>
        <w:autoSpaceDE w:val="0"/>
        <w:autoSpaceDN w:val="0"/>
        <w:adjustRightInd w:val="0"/>
        <w:spacing w:after="0" w:line="360" w:lineRule="auto"/>
        <w:jc w:val="center"/>
        <w:rPr>
          <w:rFonts w:ascii="Bookman Old Style" w:hAnsi="Bookman Old Style" w:cs="Times-Roman"/>
          <w:b/>
          <w:i/>
          <w:u w:val="single"/>
        </w:rPr>
      </w:pPr>
      <w:r w:rsidRPr="00C96D8F">
        <w:rPr>
          <w:rFonts w:ascii="Bookman Old Style" w:hAnsi="Bookman Old Style" w:cs="Times-Roman"/>
          <w:b/>
          <w:i/>
          <w:u w:val="single"/>
        </w:rPr>
        <w:t>Part-B</w:t>
      </w:r>
    </w:p>
    <w:p w:rsidR="00895C0B" w:rsidRDefault="00895C0B" w:rsidP="00895C0B">
      <w:pPr>
        <w:autoSpaceDE w:val="0"/>
        <w:autoSpaceDN w:val="0"/>
        <w:adjustRightInd w:val="0"/>
        <w:spacing w:after="0" w:line="360" w:lineRule="auto"/>
        <w:rPr>
          <w:rFonts w:ascii="Bookman Old Style" w:hAnsi="Bookman Old Style" w:cs="Arial"/>
          <w:color w:val="444545"/>
        </w:rPr>
      </w:pPr>
      <w:r>
        <w:rPr>
          <w:rFonts w:ascii="Bookman Old Style" w:hAnsi="Bookman Old Style" w:cs="Times-Roman"/>
        </w:rPr>
        <w:t xml:space="preserve">1.Explain in detail about the </w:t>
      </w:r>
      <w:r w:rsidRPr="006338E3">
        <w:rPr>
          <w:rFonts w:ascii="Bookman Old Style" w:hAnsi="Bookman Old Style" w:cs="Arial"/>
          <w:color w:val="444545"/>
        </w:rPr>
        <w:t>PGP</w:t>
      </w:r>
      <w:r>
        <w:rPr>
          <w:rFonts w:ascii="Bookman Old Style" w:hAnsi="Bookman Old Style" w:cs="Arial"/>
          <w:color w:val="444545"/>
        </w:rPr>
        <w:t>.</w:t>
      </w:r>
    </w:p>
    <w:p w:rsidR="00895C0B" w:rsidRDefault="00895C0B" w:rsidP="00895C0B">
      <w:pPr>
        <w:autoSpaceDE w:val="0"/>
        <w:autoSpaceDN w:val="0"/>
        <w:adjustRightInd w:val="0"/>
        <w:spacing w:after="0" w:line="360" w:lineRule="auto"/>
        <w:rPr>
          <w:rFonts w:ascii="Bookman Old Style" w:hAnsi="Bookman Old Style" w:cs="Times-Roman"/>
        </w:rPr>
      </w:pPr>
      <w:r>
        <w:rPr>
          <w:rFonts w:ascii="Bookman Old Style" w:hAnsi="Bookman Old Style" w:cs="Times-Roman"/>
        </w:rPr>
        <w:t>2.Explain in detail about the S/MIME.</w:t>
      </w:r>
    </w:p>
    <w:p w:rsidR="00895C0B" w:rsidRDefault="00895C0B" w:rsidP="00895C0B">
      <w:pPr>
        <w:autoSpaceDE w:val="0"/>
        <w:autoSpaceDN w:val="0"/>
        <w:adjustRightInd w:val="0"/>
        <w:spacing w:after="0" w:line="360" w:lineRule="auto"/>
        <w:rPr>
          <w:rFonts w:ascii="Bookman Old Style" w:hAnsi="Bookman Old Style" w:cs="Arial"/>
          <w:color w:val="444545"/>
        </w:rPr>
      </w:pPr>
      <w:r>
        <w:rPr>
          <w:rFonts w:ascii="Bookman Old Style" w:hAnsi="Bookman Old Style" w:cs="Times-Roman"/>
        </w:rPr>
        <w:t xml:space="preserve">3.Explain in detail about the </w:t>
      </w:r>
      <w:r w:rsidRPr="006338E3">
        <w:rPr>
          <w:rFonts w:ascii="Bookman Old Style" w:hAnsi="Bookman Old Style" w:cs="Arial"/>
          <w:color w:val="444545"/>
        </w:rPr>
        <w:t>Types of Firewalls</w:t>
      </w:r>
      <w:r>
        <w:rPr>
          <w:rFonts w:ascii="Bookman Old Style" w:hAnsi="Bookman Old Style" w:cs="Arial"/>
          <w:color w:val="444545"/>
        </w:rPr>
        <w:t xml:space="preserve"> in</w:t>
      </w:r>
      <w:r w:rsidRPr="00895C0B">
        <w:rPr>
          <w:rFonts w:ascii="Bookman Old Style" w:hAnsi="Bookman Old Style" w:cs="Arial"/>
          <w:color w:val="444545"/>
        </w:rPr>
        <w:t xml:space="preserve"> </w:t>
      </w:r>
      <w:r w:rsidRPr="006338E3">
        <w:rPr>
          <w:rFonts w:ascii="Bookman Old Style" w:hAnsi="Bookman Old Style" w:cs="Arial"/>
          <w:color w:val="444545"/>
        </w:rPr>
        <w:t>Internet Firewalls for Trusted System</w:t>
      </w:r>
      <w:r>
        <w:rPr>
          <w:rFonts w:ascii="Bookman Old Style" w:hAnsi="Bookman Old Style" w:cs="Arial"/>
          <w:color w:val="444545"/>
        </w:rPr>
        <w:t>.</w:t>
      </w:r>
    </w:p>
    <w:p w:rsidR="00895C0B" w:rsidRDefault="00895C0B" w:rsidP="00895C0B">
      <w:pPr>
        <w:autoSpaceDE w:val="0"/>
        <w:autoSpaceDN w:val="0"/>
        <w:adjustRightInd w:val="0"/>
        <w:spacing w:after="0" w:line="360" w:lineRule="auto"/>
        <w:rPr>
          <w:rFonts w:ascii="Bookman Old Style" w:hAnsi="Bookman Old Style" w:cs="Arial"/>
          <w:color w:val="444545"/>
        </w:rPr>
      </w:pPr>
      <w:r>
        <w:rPr>
          <w:rFonts w:ascii="Bookman Old Style" w:hAnsi="Bookman Old Style" w:cs="Arial"/>
          <w:color w:val="444545"/>
        </w:rPr>
        <w:t xml:space="preserve">4. </w:t>
      </w:r>
      <w:r>
        <w:rPr>
          <w:rFonts w:ascii="Bookman Old Style" w:hAnsi="Bookman Old Style" w:cs="Times-Roman"/>
        </w:rPr>
        <w:t xml:space="preserve">Explain in detail about the </w:t>
      </w:r>
      <w:r w:rsidRPr="006338E3">
        <w:rPr>
          <w:rFonts w:ascii="Bookman Old Style" w:hAnsi="Bookman Old Style" w:cs="Arial"/>
          <w:color w:val="444545"/>
        </w:rPr>
        <w:t>Firewall related terminology</w:t>
      </w:r>
      <w:r>
        <w:rPr>
          <w:rFonts w:ascii="Bookman Old Style" w:hAnsi="Bookman Old Style" w:cs="Arial"/>
          <w:color w:val="444545"/>
        </w:rPr>
        <w:t xml:space="preserve"> in</w:t>
      </w:r>
      <w:r w:rsidRPr="00895C0B">
        <w:rPr>
          <w:rFonts w:ascii="Bookman Old Style" w:hAnsi="Bookman Old Style" w:cs="Arial"/>
          <w:color w:val="444545"/>
        </w:rPr>
        <w:t xml:space="preserve"> </w:t>
      </w:r>
      <w:r w:rsidRPr="006338E3">
        <w:rPr>
          <w:rFonts w:ascii="Bookman Old Style" w:hAnsi="Bookman Old Style" w:cs="Arial"/>
          <w:color w:val="444545"/>
        </w:rPr>
        <w:t>Internet Firewalls for Trusted System</w:t>
      </w:r>
      <w:r>
        <w:rPr>
          <w:rFonts w:ascii="Bookman Old Style" w:hAnsi="Bookman Old Style" w:cs="Arial"/>
          <w:color w:val="444545"/>
        </w:rPr>
        <w:t>.</w:t>
      </w:r>
    </w:p>
    <w:p w:rsidR="00180D4C" w:rsidRPr="00BC2E8B" w:rsidRDefault="00A808E9" w:rsidP="0059077F">
      <w:pPr>
        <w:autoSpaceDE w:val="0"/>
        <w:autoSpaceDN w:val="0"/>
        <w:adjustRightInd w:val="0"/>
        <w:spacing w:line="360" w:lineRule="auto"/>
        <w:rPr>
          <w:rFonts w:ascii="Bookman Old Style" w:hAnsi="Bookman Old Style" w:cs="Times-Roman"/>
        </w:rPr>
      </w:pPr>
      <w:r>
        <w:rPr>
          <w:rFonts w:ascii="Bookman Old Style" w:hAnsi="Bookman Old Style" w:cs="Arial"/>
          <w:color w:val="444545"/>
        </w:rPr>
        <w:t>5.</w:t>
      </w:r>
      <w:r w:rsidR="002A7DB6">
        <w:rPr>
          <w:rFonts w:ascii="Bookman Old Style" w:hAnsi="Bookman Old Style" w:cs="Arial"/>
          <w:color w:val="444545"/>
        </w:rPr>
        <w:t xml:space="preserve">Explain in detail about the </w:t>
      </w:r>
      <w:r w:rsidR="002A7DB6" w:rsidRPr="002A7DB6">
        <w:rPr>
          <w:rFonts w:ascii="Bookman Old Style" w:hAnsi="Bookman Old Style" w:cs="Arial"/>
          <w:color w:val="444545"/>
        </w:rPr>
        <w:t>SET for E-Commerce Transactions.</w:t>
      </w:r>
    </w:p>
    <w:sectPr w:rsidR="00180D4C" w:rsidRPr="00BC2E8B" w:rsidSect="0033716A">
      <w:headerReference w:type="even" r:id="rId31"/>
      <w:headerReference w:type="default" r:id="rId32"/>
      <w:footerReference w:type="even" r:id="rId33"/>
      <w:footerReference w:type="default" r:id="rId34"/>
      <w:headerReference w:type="first" r:id="rId35"/>
      <w:footerReference w:type="first" r:id="rId36"/>
      <w:pgSz w:w="12240" w:h="15840"/>
      <w:pgMar w:top="1260" w:right="1440" w:bottom="1440" w:left="1440" w:header="720" w:footer="364"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1B3" w:rsidRDefault="004C51B3" w:rsidP="0033716A">
      <w:pPr>
        <w:spacing w:after="0" w:line="240" w:lineRule="auto"/>
      </w:pPr>
      <w:r>
        <w:separator/>
      </w:r>
    </w:p>
  </w:endnote>
  <w:endnote w:type="continuationSeparator" w:id="1">
    <w:p w:rsidR="004C51B3" w:rsidRDefault="004C51B3" w:rsidP="003371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Neue-Bold">
    <w:panose1 w:val="00000000000000000000"/>
    <w:charset w:val="00"/>
    <w:family w:val="auto"/>
    <w:notTrueType/>
    <w:pitch w:val="default"/>
    <w:sig w:usb0="00000003" w:usb1="00000000" w:usb2="00000000" w:usb3="00000000" w:csb0="00000001" w:csb1="00000000"/>
  </w:font>
  <w:font w:name="HelveticaNeue-Italic">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Italic">
    <w:panose1 w:val="00000000000000000000"/>
    <w:charset w:val="00"/>
    <w:family w:val="auto"/>
    <w:notTrueType/>
    <w:pitch w:val="default"/>
    <w:sig w:usb0="00000003" w:usb1="00000000" w:usb2="00000000" w:usb3="00000000" w:csb0="00000001" w:csb1="00000000"/>
  </w:font>
  <w:font w:name="MTMI">
    <w:altName w:val="MS Mincho"/>
    <w:panose1 w:val="00000000000000000000"/>
    <w:charset w:val="80"/>
    <w:family w:val="auto"/>
    <w:notTrueType/>
    <w:pitch w:val="default"/>
    <w:sig w:usb0="00000001" w:usb1="08070000" w:usb2="00000010" w:usb3="00000000" w:csb0="00020000" w:csb1="00000000"/>
  </w:font>
  <w:font w:name="MTSYN">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8C3" w:rsidRDefault="00F808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B94" w:rsidRPr="00F808C3" w:rsidRDefault="002E2B94" w:rsidP="00F808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8C3" w:rsidRDefault="00F808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1B3" w:rsidRDefault="004C51B3" w:rsidP="0033716A">
      <w:pPr>
        <w:spacing w:after="0" w:line="240" w:lineRule="auto"/>
      </w:pPr>
      <w:r>
        <w:separator/>
      </w:r>
    </w:p>
  </w:footnote>
  <w:footnote w:type="continuationSeparator" w:id="1">
    <w:p w:rsidR="004C51B3" w:rsidRDefault="004C51B3" w:rsidP="003371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8C3" w:rsidRDefault="00F808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B94" w:rsidRPr="0033716A" w:rsidRDefault="002E2B94" w:rsidP="0033716A">
    <w:pPr>
      <w:pStyle w:val="Header"/>
      <w:jc w:val="right"/>
      <w:rPr>
        <w:i/>
        <w:sz w:val="20"/>
        <w:szCs w:val="20"/>
      </w:rPr>
    </w:pPr>
    <w:r w:rsidRPr="00F6657B">
      <w:rPr>
        <w:rFonts w:ascii="Bookman Old Style" w:hAnsi="Bookman Old Style" w:cs="Arial"/>
        <w:b/>
        <w:i/>
        <w:color w:val="444545"/>
        <w:sz w:val="20"/>
        <w:szCs w:val="20"/>
      </w:rPr>
      <w:t>CS6004 / CYBER FORENSICS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8C3" w:rsidRDefault="00F808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3AC2"/>
    <w:multiLevelType w:val="hybridMultilevel"/>
    <w:tmpl w:val="EE84F3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03BC8"/>
    <w:multiLevelType w:val="hybridMultilevel"/>
    <w:tmpl w:val="D1D218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5291E"/>
    <w:multiLevelType w:val="hybridMultilevel"/>
    <w:tmpl w:val="61AC5C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33D04"/>
    <w:multiLevelType w:val="hybridMultilevel"/>
    <w:tmpl w:val="EE0259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DA7BB3"/>
    <w:multiLevelType w:val="hybridMultilevel"/>
    <w:tmpl w:val="C6C03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8F0D43"/>
    <w:multiLevelType w:val="hybridMultilevel"/>
    <w:tmpl w:val="0B04EC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C8077B"/>
    <w:multiLevelType w:val="hybridMultilevel"/>
    <w:tmpl w:val="8AE63384"/>
    <w:lvl w:ilvl="0" w:tplc="0409000B">
      <w:start w:val="1"/>
      <w:numFmt w:val="bullet"/>
      <w:lvlText w:val=""/>
      <w:lvlJc w:val="left"/>
      <w:pPr>
        <w:ind w:left="1080" w:hanging="360"/>
      </w:pPr>
      <w:rPr>
        <w:rFonts w:ascii="Wingdings" w:hAnsi="Wingdings" w:hint="default"/>
      </w:rPr>
    </w:lvl>
    <w:lvl w:ilvl="1" w:tplc="B9DEF312">
      <w:numFmt w:val="bullet"/>
      <w:lvlText w:val="•"/>
      <w:lvlJc w:val="left"/>
      <w:pPr>
        <w:ind w:left="1800" w:hanging="360"/>
      </w:pPr>
      <w:rPr>
        <w:rFonts w:ascii="Calibri" w:eastAsiaTheme="minorHAnsi" w:hAnsi="Calibri" w:cs="Times-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1D3115"/>
    <w:multiLevelType w:val="hybridMultilevel"/>
    <w:tmpl w:val="407ADC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644D42"/>
    <w:multiLevelType w:val="hybridMultilevel"/>
    <w:tmpl w:val="499C4E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DD08E2"/>
    <w:multiLevelType w:val="hybridMultilevel"/>
    <w:tmpl w:val="67B611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DC13D5"/>
    <w:multiLevelType w:val="hybridMultilevel"/>
    <w:tmpl w:val="F0C0AA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5E1876"/>
    <w:multiLevelType w:val="hybridMultilevel"/>
    <w:tmpl w:val="542A51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260DFF"/>
    <w:multiLevelType w:val="hybridMultilevel"/>
    <w:tmpl w:val="3376875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2B1499"/>
    <w:multiLevelType w:val="hybridMultilevel"/>
    <w:tmpl w:val="BFDCD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7433CB"/>
    <w:multiLevelType w:val="hybridMultilevel"/>
    <w:tmpl w:val="5838B9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9E57D8"/>
    <w:multiLevelType w:val="hybridMultilevel"/>
    <w:tmpl w:val="9F5E47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E45F96"/>
    <w:multiLevelType w:val="hybridMultilevel"/>
    <w:tmpl w:val="A3E8A8E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79B0E82"/>
    <w:multiLevelType w:val="hybridMultilevel"/>
    <w:tmpl w:val="D54083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ED4C8A"/>
    <w:multiLevelType w:val="hybridMultilevel"/>
    <w:tmpl w:val="33EAF55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F35FD6"/>
    <w:multiLevelType w:val="hybridMultilevel"/>
    <w:tmpl w:val="CFAEFE7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FE66B6"/>
    <w:multiLevelType w:val="hybridMultilevel"/>
    <w:tmpl w:val="2984122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2C6569C1"/>
    <w:multiLevelType w:val="hybridMultilevel"/>
    <w:tmpl w:val="D5DE5E9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F56B7A"/>
    <w:multiLevelType w:val="hybridMultilevel"/>
    <w:tmpl w:val="EF703BE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313447DD"/>
    <w:multiLevelType w:val="hybridMultilevel"/>
    <w:tmpl w:val="78AA7A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08675C"/>
    <w:multiLevelType w:val="hybridMultilevel"/>
    <w:tmpl w:val="DD6045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3E74FA"/>
    <w:multiLevelType w:val="hybridMultilevel"/>
    <w:tmpl w:val="D7C2A8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036240"/>
    <w:multiLevelType w:val="hybridMultilevel"/>
    <w:tmpl w:val="E49819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CE736B"/>
    <w:multiLevelType w:val="hybridMultilevel"/>
    <w:tmpl w:val="448C24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B73916"/>
    <w:multiLevelType w:val="hybridMultilevel"/>
    <w:tmpl w:val="83E2F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072B9B"/>
    <w:multiLevelType w:val="hybridMultilevel"/>
    <w:tmpl w:val="13561D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C05A0D"/>
    <w:multiLevelType w:val="hybridMultilevel"/>
    <w:tmpl w:val="174C2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72636F"/>
    <w:multiLevelType w:val="hybridMultilevel"/>
    <w:tmpl w:val="BB5641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E35866"/>
    <w:multiLevelType w:val="hybridMultilevel"/>
    <w:tmpl w:val="1B7CAC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40488C"/>
    <w:multiLevelType w:val="hybridMultilevel"/>
    <w:tmpl w:val="A6C450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F4A1880"/>
    <w:multiLevelType w:val="hybridMultilevel"/>
    <w:tmpl w:val="2522D1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4F33C3"/>
    <w:multiLevelType w:val="hybridMultilevel"/>
    <w:tmpl w:val="0C5A54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242AF4"/>
    <w:multiLevelType w:val="hybridMultilevel"/>
    <w:tmpl w:val="38FA1F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9670427"/>
    <w:multiLevelType w:val="hybridMultilevel"/>
    <w:tmpl w:val="FDD45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C35D9E"/>
    <w:multiLevelType w:val="hybridMultilevel"/>
    <w:tmpl w:val="A6B619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354804"/>
    <w:multiLevelType w:val="hybridMultilevel"/>
    <w:tmpl w:val="1C485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481D66"/>
    <w:multiLevelType w:val="hybridMultilevel"/>
    <w:tmpl w:val="D7B4A11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01E33EB"/>
    <w:multiLevelType w:val="hybridMultilevel"/>
    <w:tmpl w:val="0CF8FAB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1B1140B"/>
    <w:multiLevelType w:val="hybridMultilevel"/>
    <w:tmpl w:val="28A6E492"/>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9A70C9E"/>
    <w:multiLevelType w:val="hybridMultilevel"/>
    <w:tmpl w:val="7E4C958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nsid w:val="6A3E2C58"/>
    <w:multiLevelType w:val="hybridMultilevel"/>
    <w:tmpl w:val="EF0E8E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6BAA1E9E"/>
    <w:multiLevelType w:val="hybridMultilevel"/>
    <w:tmpl w:val="A272A1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BC93EB5"/>
    <w:multiLevelType w:val="hybridMultilevel"/>
    <w:tmpl w:val="D37CD65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
    <w:nsid w:val="6C1B246B"/>
    <w:multiLevelType w:val="hybridMultilevel"/>
    <w:tmpl w:val="C9020C6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13E2B09"/>
    <w:multiLevelType w:val="hybridMultilevel"/>
    <w:tmpl w:val="46EAD0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18A7A97"/>
    <w:multiLevelType w:val="hybridMultilevel"/>
    <w:tmpl w:val="90CA3B2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73A83F34"/>
    <w:multiLevelType w:val="hybridMultilevel"/>
    <w:tmpl w:val="DA0CAD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45A70A6"/>
    <w:multiLevelType w:val="hybridMultilevel"/>
    <w:tmpl w:val="CA9077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8176F5E"/>
    <w:multiLevelType w:val="hybridMultilevel"/>
    <w:tmpl w:val="7AFC7E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927116F"/>
    <w:multiLevelType w:val="hybridMultilevel"/>
    <w:tmpl w:val="1ECCC8B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B1650BE"/>
    <w:multiLevelType w:val="hybridMultilevel"/>
    <w:tmpl w:val="78D03230"/>
    <w:lvl w:ilvl="0" w:tplc="0409000D">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4"/>
  </w:num>
  <w:num w:numId="4">
    <w:abstractNumId w:val="45"/>
  </w:num>
  <w:num w:numId="5">
    <w:abstractNumId w:val="34"/>
  </w:num>
  <w:num w:numId="6">
    <w:abstractNumId w:val="39"/>
  </w:num>
  <w:num w:numId="7">
    <w:abstractNumId w:val="7"/>
  </w:num>
  <w:num w:numId="8">
    <w:abstractNumId w:val="43"/>
  </w:num>
  <w:num w:numId="9">
    <w:abstractNumId w:val="38"/>
  </w:num>
  <w:num w:numId="10">
    <w:abstractNumId w:val="27"/>
  </w:num>
  <w:num w:numId="11">
    <w:abstractNumId w:val="50"/>
  </w:num>
  <w:num w:numId="12">
    <w:abstractNumId w:val="40"/>
  </w:num>
  <w:num w:numId="13">
    <w:abstractNumId w:val="3"/>
  </w:num>
  <w:num w:numId="14">
    <w:abstractNumId w:val="42"/>
  </w:num>
  <w:num w:numId="15">
    <w:abstractNumId w:val="31"/>
  </w:num>
  <w:num w:numId="16">
    <w:abstractNumId w:val="0"/>
  </w:num>
  <w:num w:numId="17">
    <w:abstractNumId w:val="13"/>
  </w:num>
  <w:num w:numId="18">
    <w:abstractNumId w:val="9"/>
  </w:num>
  <w:num w:numId="19">
    <w:abstractNumId w:val="44"/>
  </w:num>
  <w:num w:numId="20">
    <w:abstractNumId w:val="14"/>
  </w:num>
  <w:num w:numId="21">
    <w:abstractNumId w:val="20"/>
  </w:num>
  <w:num w:numId="22">
    <w:abstractNumId w:val="33"/>
  </w:num>
  <w:num w:numId="23">
    <w:abstractNumId w:val="36"/>
  </w:num>
  <w:num w:numId="24">
    <w:abstractNumId w:val="51"/>
  </w:num>
  <w:num w:numId="25">
    <w:abstractNumId w:val="8"/>
  </w:num>
  <w:num w:numId="26">
    <w:abstractNumId w:val="35"/>
  </w:num>
  <w:num w:numId="27">
    <w:abstractNumId w:val="25"/>
  </w:num>
  <w:num w:numId="28">
    <w:abstractNumId w:val="49"/>
  </w:num>
  <w:num w:numId="29">
    <w:abstractNumId w:val="32"/>
  </w:num>
  <w:num w:numId="30">
    <w:abstractNumId w:val="10"/>
  </w:num>
  <w:num w:numId="31">
    <w:abstractNumId w:val="30"/>
  </w:num>
  <w:num w:numId="32">
    <w:abstractNumId w:val="24"/>
  </w:num>
  <w:num w:numId="33">
    <w:abstractNumId w:val="26"/>
  </w:num>
  <w:num w:numId="34">
    <w:abstractNumId w:val="15"/>
  </w:num>
  <w:num w:numId="35">
    <w:abstractNumId w:val="52"/>
  </w:num>
  <w:num w:numId="36">
    <w:abstractNumId w:val="17"/>
  </w:num>
  <w:num w:numId="37">
    <w:abstractNumId w:val="5"/>
  </w:num>
  <w:num w:numId="38">
    <w:abstractNumId w:val="29"/>
  </w:num>
  <w:num w:numId="39">
    <w:abstractNumId w:val="28"/>
  </w:num>
  <w:num w:numId="40">
    <w:abstractNumId w:val="16"/>
  </w:num>
  <w:num w:numId="41">
    <w:abstractNumId w:val="23"/>
  </w:num>
  <w:num w:numId="42">
    <w:abstractNumId w:val="1"/>
  </w:num>
  <w:num w:numId="43">
    <w:abstractNumId w:val="46"/>
  </w:num>
  <w:num w:numId="44">
    <w:abstractNumId w:val="48"/>
  </w:num>
  <w:num w:numId="45">
    <w:abstractNumId w:val="54"/>
  </w:num>
  <w:num w:numId="46">
    <w:abstractNumId w:val="53"/>
  </w:num>
  <w:num w:numId="47">
    <w:abstractNumId w:val="2"/>
  </w:num>
  <w:num w:numId="48">
    <w:abstractNumId w:val="21"/>
  </w:num>
  <w:num w:numId="49">
    <w:abstractNumId w:val="18"/>
  </w:num>
  <w:num w:numId="50">
    <w:abstractNumId w:val="12"/>
  </w:num>
  <w:num w:numId="51">
    <w:abstractNumId w:val="47"/>
  </w:num>
  <w:num w:numId="52">
    <w:abstractNumId w:val="41"/>
  </w:num>
  <w:num w:numId="53">
    <w:abstractNumId w:val="19"/>
  </w:num>
  <w:num w:numId="54">
    <w:abstractNumId w:val="37"/>
  </w:num>
  <w:num w:numId="55">
    <w:abstractNumId w:val="11"/>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7002D2"/>
    <w:rsid w:val="00021C48"/>
    <w:rsid w:val="00057CE4"/>
    <w:rsid w:val="00062726"/>
    <w:rsid w:val="00087F51"/>
    <w:rsid w:val="00101875"/>
    <w:rsid w:val="001239AA"/>
    <w:rsid w:val="00144F9A"/>
    <w:rsid w:val="00180D4C"/>
    <w:rsid w:val="00197C54"/>
    <w:rsid w:val="001D7FBD"/>
    <w:rsid w:val="0020275C"/>
    <w:rsid w:val="00203DDB"/>
    <w:rsid w:val="00210B07"/>
    <w:rsid w:val="00227E5B"/>
    <w:rsid w:val="002349A9"/>
    <w:rsid w:val="00281480"/>
    <w:rsid w:val="002A7DB6"/>
    <w:rsid w:val="002E2B94"/>
    <w:rsid w:val="002F0440"/>
    <w:rsid w:val="0033716A"/>
    <w:rsid w:val="003606AF"/>
    <w:rsid w:val="00374D65"/>
    <w:rsid w:val="003844EA"/>
    <w:rsid w:val="003907B0"/>
    <w:rsid w:val="003A04F7"/>
    <w:rsid w:val="003E073E"/>
    <w:rsid w:val="00402829"/>
    <w:rsid w:val="00411248"/>
    <w:rsid w:val="00413762"/>
    <w:rsid w:val="004C51B3"/>
    <w:rsid w:val="004D23CD"/>
    <w:rsid w:val="00543942"/>
    <w:rsid w:val="0058380E"/>
    <w:rsid w:val="0059077F"/>
    <w:rsid w:val="00595D13"/>
    <w:rsid w:val="005A1008"/>
    <w:rsid w:val="005C269E"/>
    <w:rsid w:val="005F0183"/>
    <w:rsid w:val="00640DC9"/>
    <w:rsid w:val="00666D6E"/>
    <w:rsid w:val="0067196F"/>
    <w:rsid w:val="006B61F8"/>
    <w:rsid w:val="006B7E70"/>
    <w:rsid w:val="006D0FA3"/>
    <w:rsid w:val="007002D2"/>
    <w:rsid w:val="0072685F"/>
    <w:rsid w:val="007A3350"/>
    <w:rsid w:val="007C7E9F"/>
    <w:rsid w:val="007E377B"/>
    <w:rsid w:val="007F29C9"/>
    <w:rsid w:val="0085532A"/>
    <w:rsid w:val="0086437D"/>
    <w:rsid w:val="008754D7"/>
    <w:rsid w:val="00895C0B"/>
    <w:rsid w:val="008E6657"/>
    <w:rsid w:val="00915955"/>
    <w:rsid w:val="00922DAD"/>
    <w:rsid w:val="00941F9A"/>
    <w:rsid w:val="009737E7"/>
    <w:rsid w:val="00977CFA"/>
    <w:rsid w:val="009A23B1"/>
    <w:rsid w:val="009A484D"/>
    <w:rsid w:val="009B4C2E"/>
    <w:rsid w:val="009C7056"/>
    <w:rsid w:val="00A31126"/>
    <w:rsid w:val="00A779BA"/>
    <w:rsid w:val="00A808E9"/>
    <w:rsid w:val="00A82379"/>
    <w:rsid w:val="00A9097B"/>
    <w:rsid w:val="00B33E6F"/>
    <w:rsid w:val="00B86B71"/>
    <w:rsid w:val="00BC2E8B"/>
    <w:rsid w:val="00BD1DAB"/>
    <w:rsid w:val="00BF7BDC"/>
    <w:rsid w:val="00C34B3B"/>
    <w:rsid w:val="00C372B2"/>
    <w:rsid w:val="00C540D3"/>
    <w:rsid w:val="00C96D8F"/>
    <w:rsid w:val="00C96F42"/>
    <w:rsid w:val="00CB60F5"/>
    <w:rsid w:val="00CD60F2"/>
    <w:rsid w:val="00CF5226"/>
    <w:rsid w:val="00D03B54"/>
    <w:rsid w:val="00D055DB"/>
    <w:rsid w:val="00D607AE"/>
    <w:rsid w:val="00D72388"/>
    <w:rsid w:val="00D8706F"/>
    <w:rsid w:val="00DA3100"/>
    <w:rsid w:val="00DE506F"/>
    <w:rsid w:val="00E838D5"/>
    <w:rsid w:val="00E93F2F"/>
    <w:rsid w:val="00EB5457"/>
    <w:rsid w:val="00F01F71"/>
    <w:rsid w:val="00F207A6"/>
    <w:rsid w:val="00F215EC"/>
    <w:rsid w:val="00F22E6A"/>
    <w:rsid w:val="00F42E02"/>
    <w:rsid w:val="00F77B99"/>
    <w:rsid w:val="00F808C3"/>
    <w:rsid w:val="00F95597"/>
    <w:rsid w:val="00FB6753"/>
    <w:rsid w:val="00FC2827"/>
    <w:rsid w:val="00FE68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C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02D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F0440"/>
    <w:pPr>
      <w:ind w:left="720"/>
      <w:contextualSpacing/>
    </w:pPr>
  </w:style>
  <w:style w:type="paragraph" w:styleId="BalloonText">
    <w:name w:val="Balloon Text"/>
    <w:basedOn w:val="Normal"/>
    <w:link w:val="BalloonTextChar"/>
    <w:uiPriority w:val="99"/>
    <w:semiHidden/>
    <w:unhideWhenUsed/>
    <w:rsid w:val="004D2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CD"/>
    <w:rPr>
      <w:rFonts w:ascii="Tahoma" w:hAnsi="Tahoma" w:cs="Tahoma"/>
      <w:sz w:val="16"/>
      <w:szCs w:val="16"/>
    </w:rPr>
  </w:style>
  <w:style w:type="paragraph" w:styleId="Header">
    <w:name w:val="header"/>
    <w:basedOn w:val="Normal"/>
    <w:link w:val="HeaderChar"/>
    <w:uiPriority w:val="99"/>
    <w:semiHidden/>
    <w:unhideWhenUsed/>
    <w:rsid w:val="003371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716A"/>
  </w:style>
  <w:style w:type="paragraph" w:styleId="Footer">
    <w:name w:val="footer"/>
    <w:basedOn w:val="Normal"/>
    <w:link w:val="FooterChar"/>
    <w:uiPriority w:val="99"/>
    <w:unhideWhenUsed/>
    <w:rsid w:val="00337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16A"/>
  </w:style>
</w:styles>
</file>

<file path=word/webSettings.xml><?xml version="1.0" encoding="utf-8"?>
<w:webSettings xmlns:r="http://schemas.openxmlformats.org/officeDocument/2006/relationships" xmlns:w="http://schemas.openxmlformats.org/wordprocessingml/2006/main">
  <w:divs>
    <w:div w:id="105545374">
      <w:bodyDiv w:val="1"/>
      <w:marLeft w:val="0"/>
      <w:marRight w:val="0"/>
      <w:marTop w:val="0"/>
      <w:marBottom w:val="0"/>
      <w:divBdr>
        <w:top w:val="none" w:sz="0" w:space="0" w:color="auto"/>
        <w:left w:val="none" w:sz="0" w:space="0" w:color="auto"/>
        <w:bottom w:val="none" w:sz="0" w:space="0" w:color="auto"/>
        <w:right w:val="none" w:sz="0" w:space="0" w:color="auto"/>
      </w:divBdr>
    </w:div>
    <w:div w:id="142819872">
      <w:bodyDiv w:val="1"/>
      <w:marLeft w:val="0"/>
      <w:marRight w:val="0"/>
      <w:marTop w:val="0"/>
      <w:marBottom w:val="0"/>
      <w:divBdr>
        <w:top w:val="none" w:sz="0" w:space="0" w:color="auto"/>
        <w:left w:val="none" w:sz="0" w:space="0" w:color="auto"/>
        <w:bottom w:val="none" w:sz="0" w:space="0" w:color="auto"/>
        <w:right w:val="none" w:sz="0" w:space="0" w:color="auto"/>
      </w:divBdr>
    </w:div>
    <w:div w:id="143666276">
      <w:bodyDiv w:val="1"/>
      <w:marLeft w:val="0"/>
      <w:marRight w:val="0"/>
      <w:marTop w:val="0"/>
      <w:marBottom w:val="0"/>
      <w:divBdr>
        <w:top w:val="none" w:sz="0" w:space="0" w:color="auto"/>
        <w:left w:val="none" w:sz="0" w:space="0" w:color="auto"/>
        <w:bottom w:val="none" w:sz="0" w:space="0" w:color="auto"/>
        <w:right w:val="none" w:sz="0" w:space="0" w:color="auto"/>
      </w:divBdr>
    </w:div>
    <w:div w:id="470635037">
      <w:bodyDiv w:val="1"/>
      <w:marLeft w:val="0"/>
      <w:marRight w:val="0"/>
      <w:marTop w:val="0"/>
      <w:marBottom w:val="0"/>
      <w:divBdr>
        <w:top w:val="none" w:sz="0" w:space="0" w:color="auto"/>
        <w:left w:val="none" w:sz="0" w:space="0" w:color="auto"/>
        <w:bottom w:val="none" w:sz="0" w:space="0" w:color="auto"/>
        <w:right w:val="none" w:sz="0" w:space="0" w:color="auto"/>
      </w:divBdr>
    </w:div>
    <w:div w:id="481897973">
      <w:bodyDiv w:val="1"/>
      <w:marLeft w:val="0"/>
      <w:marRight w:val="0"/>
      <w:marTop w:val="0"/>
      <w:marBottom w:val="0"/>
      <w:divBdr>
        <w:top w:val="none" w:sz="0" w:space="0" w:color="auto"/>
        <w:left w:val="none" w:sz="0" w:space="0" w:color="auto"/>
        <w:bottom w:val="none" w:sz="0" w:space="0" w:color="auto"/>
        <w:right w:val="none" w:sz="0" w:space="0" w:color="auto"/>
      </w:divBdr>
    </w:div>
    <w:div w:id="825050546">
      <w:bodyDiv w:val="1"/>
      <w:marLeft w:val="0"/>
      <w:marRight w:val="0"/>
      <w:marTop w:val="0"/>
      <w:marBottom w:val="0"/>
      <w:divBdr>
        <w:top w:val="none" w:sz="0" w:space="0" w:color="auto"/>
        <w:left w:val="none" w:sz="0" w:space="0" w:color="auto"/>
        <w:bottom w:val="none" w:sz="0" w:space="0" w:color="auto"/>
        <w:right w:val="none" w:sz="0" w:space="0" w:color="auto"/>
      </w:divBdr>
    </w:div>
    <w:div w:id="1037388731">
      <w:bodyDiv w:val="1"/>
      <w:marLeft w:val="0"/>
      <w:marRight w:val="0"/>
      <w:marTop w:val="0"/>
      <w:marBottom w:val="0"/>
      <w:divBdr>
        <w:top w:val="none" w:sz="0" w:space="0" w:color="auto"/>
        <w:left w:val="none" w:sz="0" w:space="0" w:color="auto"/>
        <w:bottom w:val="none" w:sz="0" w:space="0" w:color="auto"/>
        <w:right w:val="none" w:sz="0" w:space="0" w:color="auto"/>
      </w:divBdr>
    </w:div>
    <w:div w:id="1077365047">
      <w:bodyDiv w:val="1"/>
      <w:marLeft w:val="0"/>
      <w:marRight w:val="0"/>
      <w:marTop w:val="0"/>
      <w:marBottom w:val="0"/>
      <w:divBdr>
        <w:top w:val="none" w:sz="0" w:space="0" w:color="auto"/>
        <w:left w:val="none" w:sz="0" w:space="0" w:color="auto"/>
        <w:bottom w:val="none" w:sz="0" w:space="0" w:color="auto"/>
        <w:right w:val="none" w:sz="0" w:space="0" w:color="auto"/>
      </w:divBdr>
    </w:div>
    <w:div w:id="1621952732">
      <w:bodyDiv w:val="1"/>
      <w:marLeft w:val="0"/>
      <w:marRight w:val="0"/>
      <w:marTop w:val="0"/>
      <w:marBottom w:val="0"/>
      <w:divBdr>
        <w:top w:val="none" w:sz="0" w:space="0" w:color="auto"/>
        <w:left w:val="none" w:sz="0" w:space="0" w:color="auto"/>
        <w:bottom w:val="none" w:sz="0" w:space="0" w:color="auto"/>
        <w:right w:val="none" w:sz="0" w:space="0" w:color="auto"/>
      </w:divBdr>
    </w:div>
    <w:div w:id="174896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footer" Target="footer3.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9516</Words>
  <Characters>54243</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JAC</cp:lastModifiedBy>
  <cp:revision>6</cp:revision>
  <dcterms:created xsi:type="dcterms:W3CDTF">2016-12-12T10:53:00Z</dcterms:created>
  <dcterms:modified xsi:type="dcterms:W3CDTF">2019-06-24T15:08:00Z</dcterms:modified>
</cp:coreProperties>
</file>